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879D" w14:textId="77777777" w:rsidR="00CA2D8C" w:rsidRDefault="00CA2D8C" w:rsidP="00CA2D8C">
      <w:pPr>
        <w:jc w:val="center"/>
        <w:rPr>
          <w:rFonts w:ascii="黑体" w:eastAsia="黑体" w:hAnsi="黑体"/>
        </w:rPr>
      </w:pPr>
    </w:p>
    <w:p w14:paraId="5645997C" w14:textId="77777777" w:rsidR="00CE2202" w:rsidRPr="004E34A0" w:rsidRDefault="00CE2202" w:rsidP="00CE2202">
      <w:pPr>
        <w:jc w:val="center"/>
        <w:rPr>
          <w:rFonts w:ascii="黑体" w:eastAsia="黑体" w:hAnsi="黑体"/>
          <w:sz w:val="22"/>
          <w:szCs w:val="28"/>
        </w:rPr>
      </w:pPr>
      <w:bookmarkStart w:id="0" w:name="_Hlk100667205"/>
      <w:r w:rsidRPr="004E34A0">
        <w:rPr>
          <w:rFonts w:ascii="黑体" w:eastAsia="黑体" w:hAnsi="黑体" w:hint="eastAsia"/>
          <w:sz w:val="22"/>
          <w:szCs w:val="28"/>
        </w:rPr>
        <w:t>国际化学工程前沿论坛：第十七届全球华人化工学者学会年会</w:t>
      </w:r>
    </w:p>
    <w:p w14:paraId="29C33CF0" w14:textId="471E0589" w:rsidR="00256FA0" w:rsidRPr="00CC7FC2" w:rsidRDefault="00CE2202" w:rsidP="00CE2202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CC7FC2">
        <w:rPr>
          <w:rFonts w:ascii="黑体" w:eastAsia="黑体" w:hAnsi="黑体" w:cs="Times New Roman" w:hint="eastAsia"/>
          <w:b/>
          <w:bCs/>
          <w:sz w:val="32"/>
          <w:szCs w:val="32"/>
        </w:rPr>
        <w:t>2</w:t>
      </w:r>
      <w:r w:rsidRPr="00CC7FC2">
        <w:rPr>
          <w:rFonts w:ascii="黑体" w:eastAsia="黑体" w:hAnsi="黑体" w:cs="Times New Roman"/>
          <w:b/>
          <w:bCs/>
          <w:sz w:val="32"/>
          <w:szCs w:val="32"/>
        </w:rPr>
        <w:t>02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5</w:t>
      </w:r>
      <w:r w:rsidRPr="00CC7FC2">
        <w:rPr>
          <w:rFonts w:ascii="黑体" w:eastAsia="黑体" w:hAnsi="黑体" w:cs="Times New Roman" w:hint="eastAsia"/>
          <w:b/>
          <w:bCs/>
          <w:sz w:val="32"/>
          <w:szCs w:val="32"/>
        </w:rPr>
        <w:t>年</w:t>
      </w:r>
      <w:r w:rsidR="00C91523">
        <w:rPr>
          <w:rFonts w:ascii="黑体" w:eastAsia="黑体" w:hAnsi="黑体" w:cs="Times New Roman" w:hint="eastAsia"/>
          <w:b/>
          <w:bCs/>
          <w:sz w:val="32"/>
          <w:szCs w:val="32"/>
        </w:rPr>
        <w:t>全球</w:t>
      </w:r>
      <w:r w:rsidR="00BB3C95" w:rsidRPr="00BB3C95">
        <w:rPr>
          <w:rFonts w:ascii="黑体" w:eastAsia="黑体" w:hAnsi="黑体" w:cs="Times New Roman" w:hint="eastAsia"/>
          <w:b/>
          <w:bCs/>
          <w:sz w:val="32"/>
          <w:szCs w:val="32"/>
        </w:rPr>
        <w:t>化工杰出青年女科学家</w:t>
      </w:r>
      <w:bookmarkEnd w:id="0"/>
      <w:r w:rsidR="00256FA0" w:rsidRPr="00CC7FC2">
        <w:rPr>
          <w:rFonts w:ascii="黑体" w:eastAsia="黑体" w:hAnsi="黑体" w:cs="Times New Roman" w:hint="eastAsia"/>
          <w:b/>
          <w:bCs/>
          <w:sz w:val="32"/>
          <w:szCs w:val="32"/>
        </w:rPr>
        <w:t>评选说明</w:t>
      </w:r>
    </w:p>
    <w:p w14:paraId="350D92EB" w14:textId="77777777" w:rsidR="00CA2D8C" w:rsidRPr="00CA2D8C" w:rsidRDefault="00CA2D8C" w:rsidP="00E27FC5">
      <w:pPr>
        <w:widowControl/>
        <w:adjustRightInd w:val="0"/>
        <w:snapToGrid w:val="0"/>
        <w:jc w:val="left"/>
        <w:rPr>
          <w:rFonts w:ascii="黑体" w:eastAsia="黑体" w:hAnsi="黑体"/>
          <w:color w:val="000000"/>
          <w:szCs w:val="21"/>
        </w:rPr>
      </w:pPr>
    </w:p>
    <w:p w14:paraId="2B4FB634" w14:textId="3345D574" w:rsidR="00193B60" w:rsidRDefault="00C74274" w:rsidP="00F77DDE">
      <w:pPr>
        <w:adjustRightInd w:val="0"/>
        <w:snapToGrid w:val="0"/>
        <w:spacing w:line="360" w:lineRule="auto"/>
        <w:ind w:firstLine="566"/>
        <w:rPr>
          <w:rFonts w:ascii="Times New Roman" w:eastAsia="仿宋" w:hAnsi="Times New Roman"/>
          <w:color w:val="000000"/>
          <w:sz w:val="24"/>
        </w:rPr>
      </w:pPr>
      <w:r>
        <w:rPr>
          <w:rFonts w:ascii="Times New Roman" w:eastAsia="仿宋" w:hAnsi="Times New Roman" w:hint="eastAsia"/>
          <w:color w:val="000000"/>
          <w:sz w:val="24"/>
        </w:rPr>
        <w:t>2</w:t>
      </w:r>
      <w:r>
        <w:rPr>
          <w:rFonts w:ascii="Times New Roman" w:eastAsia="仿宋" w:hAnsi="Times New Roman"/>
          <w:color w:val="000000"/>
          <w:sz w:val="24"/>
        </w:rPr>
        <w:t>021</w:t>
      </w:r>
      <w:r>
        <w:rPr>
          <w:rFonts w:ascii="Times New Roman" w:eastAsia="仿宋" w:hAnsi="Times New Roman" w:hint="eastAsia"/>
          <w:color w:val="000000"/>
          <w:sz w:val="24"/>
        </w:rPr>
        <w:t>年全</w:t>
      </w:r>
      <w:r w:rsidR="00256FA0" w:rsidRPr="007B6DD2">
        <w:rPr>
          <w:rFonts w:ascii="Times New Roman" w:eastAsia="仿宋" w:hAnsi="Times New Roman" w:hint="eastAsia"/>
          <w:color w:val="000000"/>
          <w:sz w:val="24"/>
        </w:rPr>
        <w:t>球华人化工学者</w:t>
      </w:r>
      <w:r w:rsidR="00256FA0" w:rsidRPr="007B6DD2">
        <w:rPr>
          <w:rFonts w:ascii="Times New Roman" w:eastAsia="仿宋" w:hAnsi="Times New Roman" w:cs="微软雅黑" w:hint="eastAsia"/>
          <w:color w:val="000000"/>
          <w:sz w:val="24"/>
        </w:rPr>
        <w:t>学会年度</w:t>
      </w:r>
      <w:r w:rsidR="00256FA0" w:rsidRPr="007B6DD2">
        <w:rPr>
          <w:rFonts w:ascii="Times New Roman" w:eastAsia="仿宋" w:hAnsi="Times New Roman" w:hint="eastAsia"/>
          <w:color w:val="000000"/>
          <w:sz w:val="24"/>
        </w:rPr>
        <w:t>研讨会</w:t>
      </w:r>
      <w:r>
        <w:rPr>
          <w:rFonts w:ascii="Times New Roman" w:eastAsia="仿宋" w:hAnsi="Times New Roman" w:hint="eastAsia"/>
          <w:color w:val="000000"/>
          <w:sz w:val="24"/>
        </w:rPr>
        <w:t>上首次开启了“女科学家论坛”，</w:t>
      </w:r>
      <w:r w:rsidR="004565B2">
        <w:rPr>
          <w:rFonts w:ascii="Times New Roman" w:eastAsia="仿宋" w:hAnsi="Times New Roman" w:hint="eastAsia"/>
          <w:color w:val="000000"/>
          <w:sz w:val="24"/>
        </w:rPr>
        <w:t>聚集了一批优秀女化工科技工作者互相交流最新科研成果，对女性化工学者起到了极大的鼓舞作用。为鼓励和促进</w:t>
      </w:r>
      <w:r>
        <w:rPr>
          <w:rFonts w:ascii="Times New Roman" w:eastAsia="仿宋" w:hAnsi="Times New Roman" w:hint="eastAsia"/>
          <w:color w:val="000000"/>
          <w:sz w:val="24"/>
        </w:rPr>
        <w:t>更多的化工女科学家</w:t>
      </w:r>
      <w:r w:rsidR="004565B2">
        <w:rPr>
          <w:rFonts w:ascii="Times New Roman" w:eastAsia="仿宋" w:hAnsi="Times New Roman" w:hint="eastAsia"/>
          <w:color w:val="000000"/>
          <w:sz w:val="24"/>
        </w:rPr>
        <w:t>参会交流，并积极培养、</w:t>
      </w:r>
      <w:r w:rsidR="00DA4513">
        <w:rPr>
          <w:rFonts w:ascii="Times New Roman" w:eastAsia="仿宋" w:hAnsi="Times New Roman" w:hint="eastAsia"/>
          <w:color w:val="000000"/>
          <w:sz w:val="24"/>
        </w:rPr>
        <w:t>推动</w:t>
      </w:r>
      <w:r w:rsidR="004565B2">
        <w:rPr>
          <w:rFonts w:ascii="Times New Roman" w:eastAsia="仿宋" w:hAnsi="Times New Roman" w:hint="eastAsia"/>
          <w:color w:val="000000"/>
          <w:sz w:val="24"/>
        </w:rPr>
        <w:t>女性青年化工学者成长，</w:t>
      </w:r>
      <w:r w:rsidR="001F6317">
        <w:rPr>
          <w:rFonts w:ascii="Times New Roman" w:eastAsia="仿宋" w:hAnsi="Times New Roman" w:hint="eastAsia"/>
          <w:color w:val="000000"/>
          <w:sz w:val="24"/>
        </w:rPr>
        <w:t>提升</w:t>
      </w:r>
      <w:r w:rsidR="00DA4513">
        <w:rPr>
          <w:rFonts w:ascii="Times New Roman" w:eastAsia="仿宋" w:hAnsi="Times New Roman" w:hint="eastAsia"/>
          <w:color w:val="000000"/>
          <w:sz w:val="24"/>
        </w:rPr>
        <w:t>女性</w:t>
      </w:r>
      <w:r w:rsidR="004464E0">
        <w:rPr>
          <w:rFonts w:ascii="Times New Roman" w:eastAsia="仿宋" w:hAnsi="Times New Roman" w:hint="eastAsia"/>
          <w:color w:val="000000"/>
          <w:sz w:val="24"/>
        </w:rPr>
        <w:t>化工学者在</w:t>
      </w:r>
      <w:r w:rsidR="00256FA0" w:rsidRPr="007B6DD2">
        <w:rPr>
          <w:rFonts w:ascii="Times New Roman" w:eastAsia="仿宋" w:hAnsi="Times New Roman" w:hint="eastAsia"/>
          <w:color w:val="000000"/>
          <w:sz w:val="24"/>
        </w:rPr>
        <w:t>国际化工领域的</w:t>
      </w:r>
      <w:r w:rsidR="004464E0">
        <w:rPr>
          <w:rFonts w:ascii="Times New Roman" w:eastAsia="仿宋" w:hAnsi="Times New Roman" w:hint="eastAsia"/>
          <w:color w:val="000000"/>
          <w:sz w:val="24"/>
        </w:rPr>
        <w:t>影响力，</w:t>
      </w:r>
      <w:r w:rsidR="00355A0E" w:rsidRPr="007B6DD2">
        <w:rPr>
          <w:rFonts w:ascii="Times New Roman" w:eastAsia="仿宋" w:hAnsi="Times New Roman" w:hint="eastAsia"/>
          <w:color w:val="000000"/>
          <w:sz w:val="24"/>
        </w:rPr>
        <w:t>全球华人化工学者</w:t>
      </w:r>
      <w:r w:rsidR="00DB2FDB">
        <w:rPr>
          <w:rFonts w:ascii="Times New Roman" w:eastAsia="仿宋" w:hAnsi="Times New Roman" w:hint="eastAsia"/>
          <w:color w:val="000000"/>
          <w:sz w:val="24"/>
        </w:rPr>
        <w:t>学会</w:t>
      </w:r>
      <w:r w:rsidR="004464E0">
        <w:rPr>
          <w:rFonts w:ascii="Times New Roman" w:eastAsia="仿宋" w:hAnsi="Times New Roman" w:hint="eastAsia"/>
          <w:color w:val="000000"/>
          <w:sz w:val="24"/>
        </w:rPr>
        <w:t>从</w:t>
      </w:r>
      <w:r w:rsidR="004464E0">
        <w:rPr>
          <w:rFonts w:ascii="Times New Roman" w:eastAsia="仿宋" w:hAnsi="Times New Roman" w:hint="eastAsia"/>
          <w:color w:val="000000"/>
          <w:sz w:val="24"/>
        </w:rPr>
        <w:t>2</w:t>
      </w:r>
      <w:r w:rsidR="004464E0">
        <w:rPr>
          <w:rFonts w:ascii="Times New Roman" w:eastAsia="仿宋" w:hAnsi="Times New Roman"/>
          <w:color w:val="000000"/>
          <w:sz w:val="24"/>
        </w:rPr>
        <w:t>022</w:t>
      </w:r>
      <w:r w:rsidR="004464E0">
        <w:rPr>
          <w:rFonts w:ascii="Times New Roman" w:eastAsia="仿宋" w:hAnsi="Times New Roman" w:hint="eastAsia"/>
          <w:color w:val="000000"/>
          <w:sz w:val="24"/>
        </w:rPr>
        <w:t>年起设立“</w:t>
      </w:r>
      <w:r w:rsidR="007C267C">
        <w:rPr>
          <w:rFonts w:ascii="Times New Roman" w:eastAsia="仿宋" w:hAnsi="Times New Roman" w:hint="eastAsia"/>
          <w:color w:val="000000"/>
          <w:sz w:val="24"/>
        </w:rPr>
        <w:t>全球</w:t>
      </w:r>
      <w:r w:rsidR="004464E0">
        <w:rPr>
          <w:rFonts w:ascii="Times New Roman" w:eastAsia="仿宋" w:hAnsi="Times New Roman" w:hint="eastAsia"/>
          <w:color w:val="000000"/>
          <w:sz w:val="24"/>
        </w:rPr>
        <w:t>化工杰出青年女科学家</w:t>
      </w:r>
      <w:r w:rsidR="00DA4513">
        <w:rPr>
          <w:rFonts w:ascii="Times New Roman" w:eastAsia="仿宋" w:hAnsi="Times New Roman" w:hint="eastAsia"/>
          <w:color w:val="000000"/>
          <w:sz w:val="24"/>
        </w:rPr>
        <w:t>”</w:t>
      </w:r>
      <w:r w:rsidR="00D4212C"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 w:rsidR="00D4212C" w:rsidRPr="00CD18DE">
        <w:rPr>
          <w:rFonts w:ascii="Times New Roman" w:eastAsia="宋体" w:hAnsi="Times New Roman" w:cs="Times New Roman"/>
          <w:color w:val="000000"/>
          <w:szCs w:val="21"/>
        </w:rPr>
        <w:t>Global Chemical Engineering Award for Outstanding Young Female Scientist</w:t>
      </w:r>
      <w:r w:rsidR="00D4212C" w:rsidRPr="00CD18DE">
        <w:rPr>
          <w:rFonts w:ascii="Times New Roman" w:eastAsia="宋体" w:hAnsi="Times New Roman" w:cs="Times New Roman"/>
          <w:color w:val="000000"/>
          <w:szCs w:val="21"/>
        </w:rPr>
        <w:t>）</w:t>
      </w:r>
      <w:r w:rsidR="00DA4513">
        <w:rPr>
          <w:rFonts w:ascii="Times New Roman" w:eastAsia="仿宋" w:hAnsi="Times New Roman" w:hint="eastAsia"/>
          <w:color w:val="000000"/>
          <w:sz w:val="24"/>
        </w:rPr>
        <w:t>奖项</w:t>
      </w:r>
      <w:r w:rsidR="00D4212C"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 w:rsidR="003E5451">
        <w:rPr>
          <w:rFonts w:ascii="Times New Roman" w:eastAsia="仿宋" w:hAnsi="Times New Roman" w:hint="eastAsia"/>
          <w:color w:val="000000"/>
          <w:sz w:val="24"/>
        </w:rPr>
        <w:t>，并进行全球</w:t>
      </w:r>
      <w:r w:rsidR="00894B64">
        <w:rPr>
          <w:rFonts w:ascii="Times New Roman" w:eastAsia="仿宋" w:hAnsi="Times New Roman" w:hint="eastAsia"/>
          <w:color w:val="000000"/>
          <w:sz w:val="24"/>
        </w:rPr>
        <w:t>评选，</w:t>
      </w:r>
      <w:r w:rsidR="0034575F">
        <w:rPr>
          <w:rFonts w:ascii="Times New Roman" w:eastAsia="仿宋" w:hAnsi="Times New Roman" w:hint="eastAsia"/>
          <w:color w:val="000000"/>
          <w:sz w:val="24"/>
        </w:rPr>
        <w:t>每年</w:t>
      </w:r>
      <w:r w:rsidR="007A7FD8">
        <w:rPr>
          <w:rFonts w:ascii="Times New Roman" w:eastAsia="仿宋" w:hAnsi="Times New Roman" w:hint="eastAsia"/>
          <w:color w:val="000000"/>
          <w:sz w:val="24"/>
        </w:rPr>
        <w:t>有</w:t>
      </w:r>
      <w:r w:rsidR="00894B64">
        <w:rPr>
          <w:rFonts w:ascii="Times New Roman" w:eastAsia="仿宋" w:hAnsi="Times New Roman" w:hint="eastAsia"/>
          <w:color w:val="000000"/>
          <w:sz w:val="24"/>
        </w:rPr>
        <w:t>三位青年女科学家获此殊荣</w:t>
      </w:r>
      <w:r w:rsidR="004464E0">
        <w:rPr>
          <w:rFonts w:ascii="Times New Roman" w:eastAsia="仿宋" w:hAnsi="Times New Roman" w:hint="eastAsia"/>
          <w:color w:val="000000"/>
          <w:sz w:val="24"/>
        </w:rPr>
        <w:t>。</w:t>
      </w:r>
    </w:p>
    <w:p w14:paraId="42058234" w14:textId="2962BDBF" w:rsidR="00256FA0" w:rsidRPr="007B6DD2" w:rsidRDefault="00CE2202" w:rsidP="00F77DDE">
      <w:pPr>
        <w:adjustRightInd w:val="0"/>
        <w:snapToGrid w:val="0"/>
        <w:spacing w:after="240" w:line="360" w:lineRule="auto"/>
        <w:ind w:firstLine="566"/>
        <w:rPr>
          <w:rFonts w:ascii="Times New Roman" w:eastAsia="仿宋" w:hAnsi="Times New Roman"/>
          <w:color w:val="000000"/>
          <w:sz w:val="24"/>
        </w:rPr>
      </w:pPr>
      <w:bookmarkStart w:id="1" w:name="OLE_LINK1"/>
      <w:bookmarkStart w:id="2" w:name="OLE_LINK2"/>
      <w:bookmarkStart w:id="3" w:name="OLE_LINK3"/>
      <w:r w:rsidRPr="00CE2202">
        <w:rPr>
          <w:rFonts w:ascii="Times New Roman" w:eastAsia="仿宋" w:hAnsi="Times New Roman" w:hint="eastAsia"/>
          <w:color w:val="000000"/>
          <w:sz w:val="24"/>
        </w:rPr>
        <w:t>第十七届全球华人化工学者学会年会</w:t>
      </w:r>
      <w:r w:rsidR="00193B60" w:rsidRPr="00193B60">
        <w:rPr>
          <w:rFonts w:ascii="Times New Roman" w:eastAsia="仿宋" w:hAnsi="Times New Roman"/>
          <w:color w:val="000000"/>
          <w:sz w:val="24"/>
        </w:rPr>
        <w:t>(G</w:t>
      </w:r>
      <w:r>
        <w:rPr>
          <w:rFonts w:ascii="Times New Roman" w:eastAsia="仿宋" w:hAnsi="Times New Roman" w:hint="eastAsia"/>
          <w:color w:val="000000"/>
          <w:sz w:val="24"/>
        </w:rPr>
        <w:t>A</w:t>
      </w:r>
      <w:r w:rsidR="00193B60" w:rsidRPr="00193B60">
        <w:rPr>
          <w:rFonts w:ascii="Times New Roman" w:eastAsia="仿宋" w:hAnsi="Times New Roman"/>
          <w:color w:val="000000"/>
          <w:sz w:val="24"/>
        </w:rPr>
        <w:t>CCE</w:t>
      </w:r>
      <w:r>
        <w:rPr>
          <w:rFonts w:ascii="Times New Roman" w:eastAsia="仿宋" w:hAnsi="Times New Roman" w:hint="eastAsia"/>
          <w:color w:val="000000"/>
          <w:sz w:val="24"/>
        </w:rPr>
        <w:t>-2025</w:t>
      </w:r>
      <w:r w:rsidR="00193B60" w:rsidRPr="00193B60">
        <w:rPr>
          <w:rFonts w:ascii="Times New Roman" w:eastAsia="仿宋" w:hAnsi="Times New Roman"/>
          <w:color w:val="000000"/>
          <w:sz w:val="24"/>
        </w:rPr>
        <w:t>)</w:t>
      </w:r>
      <w:r w:rsidR="00193B60" w:rsidRPr="00193B60">
        <w:rPr>
          <w:rFonts w:ascii="Times New Roman" w:eastAsia="仿宋" w:hAnsi="Times New Roman"/>
          <w:color w:val="000000"/>
          <w:sz w:val="24"/>
        </w:rPr>
        <w:t>将于</w:t>
      </w:r>
      <w:r w:rsidR="00193B60" w:rsidRPr="00193B60">
        <w:rPr>
          <w:rFonts w:ascii="Times New Roman" w:eastAsia="仿宋" w:hAnsi="Times New Roman"/>
          <w:color w:val="000000"/>
          <w:sz w:val="24"/>
        </w:rPr>
        <w:t>202</w:t>
      </w:r>
      <w:r>
        <w:rPr>
          <w:rFonts w:ascii="Times New Roman" w:eastAsia="仿宋" w:hAnsi="Times New Roman" w:hint="eastAsia"/>
          <w:color w:val="000000"/>
          <w:sz w:val="24"/>
        </w:rPr>
        <w:t>5</w:t>
      </w:r>
      <w:r w:rsidR="00193B60" w:rsidRPr="00193B60">
        <w:rPr>
          <w:rFonts w:ascii="Times New Roman" w:eastAsia="仿宋" w:hAnsi="Times New Roman"/>
          <w:color w:val="000000"/>
          <w:sz w:val="24"/>
        </w:rPr>
        <w:t>年</w:t>
      </w:r>
      <w:r w:rsidR="00193B60" w:rsidRPr="00193B60">
        <w:rPr>
          <w:rFonts w:ascii="Times New Roman" w:eastAsia="仿宋" w:hAnsi="Times New Roman"/>
          <w:color w:val="000000"/>
          <w:sz w:val="24"/>
        </w:rPr>
        <w:t>8</w:t>
      </w:r>
      <w:r w:rsidR="00193B60" w:rsidRPr="00193B60">
        <w:rPr>
          <w:rFonts w:ascii="Times New Roman" w:eastAsia="仿宋" w:hAnsi="Times New Roman"/>
          <w:color w:val="000000"/>
          <w:sz w:val="24"/>
        </w:rPr>
        <w:t>月</w:t>
      </w:r>
      <w:r w:rsidR="00193B60" w:rsidRPr="00193B60">
        <w:rPr>
          <w:rFonts w:ascii="Times New Roman" w:eastAsia="仿宋" w:hAnsi="Times New Roman"/>
          <w:color w:val="000000"/>
          <w:sz w:val="24"/>
        </w:rPr>
        <w:t>1</w:t>
      </w:r>
      <w:r>
        <w:rPr>
          <w:rFonts w:ascii="Times New Roman" w:eastAsia="仿宋" w:hAnsi="Times New Roman" w:hint="eastAsia"/>
          <w:color w:val="000000"/>
          <w:sz w:val="24"/>
        </w:rPr>
        <w:t>3</w:t>
      </w:r>
      <w:r w:rsidR="00193B60" w:rsidRPr="00193B60">
        <w:rPr>
          <w:rFonts w:ascii="Times New Roman" w:eastAsia="仿宋" w:hAnsi="Times New Roman"/>
          <w:color w:val="000000"/>
          <w:sz w:val="24"/>
        </w:rPr>
        <w:t>-1</w:t>
      </w:r>
      <w:r>
        <w:rPr>
          <w:rFonts w:ascii="Times New Roman" w:eastAsia="仿宋" w:hAnsi="Times New Roman" w:hint="eastAsia"/>
          <w:color w:val="000000"/>
          <w:sz w:val="24"/>
        </w:rPr>
        <w:t>8</w:t>
      </w:r>
      <w:r w:rsidR="00193B60" w:rsidRPr="00193B60">
        <w:rPr>
          <w:rFonts w:ascii="Times New Roman" w:eastAsia="仿宋" w:hAnsi="Times New Roman"/>
          <w:color w:val="000000"/>
          <w:sz w:val="24"/>
        </w:rPr>
        <w:t>日在</w:t>
      </w:r>
      <w:r>
        <w:rPr>
          <w:rFonts w:ascii="Times New Roman" w:eastAsia="仿宋" w:hAnsi="Times New Roman" w:hint="eastAsia"/>
          <w:color w:val="000000"/>
          <w:sz w:val="24"/>
        </w:rPr>
        <w:t>新西兰</w:t>
      </w:r>
      <w:r w:rsidRPr="004E34A0">
        <w:rPr>
          <w:rFonts w:ascii="Times New Roman" w:eastAsia="仿宋" w:hAnsi="Times New Roman" w:hint="eastAsia"/>
          <w:color w:val="000000"/>
          <w:sz w:val="24"/>
        </w:rPr>
        <w:t>的皇后镇</w:t>
      </w:r>
      <w:r w:rsidRPr="004E34A0">
        <w:rPr>
          <w:rFonts w:ascii="Times New Roman" w:eastAsia="仿宋" w:hAnsi="Times New Roman" w:hint="eastAsia"/>
          <w:color w:val="000000"/>
          <w:sz w:val="24"/>
        </w:rPr>
        <w:t>(Queenstown</w:t>
      </w:r>
      <w:r w:rsidRPr="004E34A0">
        <w:rPr>
          <w:rFonts w:ascii="Times New Roman" w:eastAsia="仿宋" w:hAnsi="Times New Roman" w:hint="eastAsia"/>
          <w:color w:val="000000"/>
          <w:sz w:val="24"/>
        </w:rPr>
        <w:t>，分会场</w:t>
      </w:r>
      <w:r w:rsidRPr="004E34A0">
        <w:rPr>
          <w:rFonts w:ascii="Times New Roman" w:eastAsia="仿宋" w:hAnsi="Times New Roman" w:hint="eastAsia"/>
          <w:color w:val="000000"/>
          <w:sz w:val="24"/>
        </w:rPr>
        <w:t>)</w:t>
      </w:r>
      <w:r w:rsidRPr="004E34A0">
        <w:rPr>
          <w:rFonts w:ascii="Times New Roman" w:eastAsia="仿宋" w:hAnsi="Times New Roman" w:hint="eastAsia"/>
          <w:color w:val="000000"/>
          <w:sz w:val="24"/>
        </w:rPr>
        <w:t>和奥克兰（</w:t>
      </w:r>
      <w:r w:rsidRPr="004E34A0">
        <w:rPr>
          <w:rFonts w:ascii="Times New Roman" w:eastAsia="仿宋" w:hAnsi="Times New Roman" w:hint="eastAsia"/>
          <w:color w:val="000000"/>
          <w:sz w:val="24"/>
        </w:rPr>
        <w:t>Auckland</w:t>
      </w:r>
      <w:r w:rsidRPr="004E34A0">
        <w:rPr>
          <w:rFonts w:ascii="Times New Roman" w:eastAsia="仿宋" w:hAnsi="Times New Roman" w:hint="eastAsia"/>
          <w:color w:val="000000"/>
          <w:sz w:val="24"/>
        </w:rPr>
        <w:t>，主会场）</w:t>
      </w:r>
      <w:r w:rsidR="009A1DCA" w:rsidRPr="004E34A0">
        <w:rPr>
          <w:rFonts w:ascii="Times New Roman" w:eastAsia="仿宋" w:hAnsi="Times New Roman" w:hint="eastAsia"/>
          <w:color w:val="000000"/>
          <w:sz w:val="24"/>
        </w:rPr>
        <w:t>举行</w:t>
      </w:r>
      <w:r w:rsidRPr="004E34A0">
        <w:rPr>
          <w:rFonts w:ascii="Times New Roman" w:eastAsia="仿宋" w:hAnsi="Times New Roman" w:hint="eastAsia"/>
          <w:color w:val="000000"/>
          <w:sz w:val="24"/>
        </w:rPr>
        <w:t>，由新西兰奥克兰大学</w:t>
      </w:r>
      <w:r w:rsidRPr="004E34A0">
        <w:rPr>
          <w:rFonts w:ascii="Times New Roman" w:eastAsia="仿宋" w:hAnsi="Times New Roman" w:hint="eastAsia"/>
          <w:color w:val="000000"/>
          <w:sz w:val="24"/>
        </w:rPr>
        <w:t>(The University of Auckland)</w:t>
      </w:r>
      <w:r w:rsidRPr="004E34A0">
        <w:rPr>
          <w:rFonts w:ascii="Times New Roman" w:eastAsia="仿宋" w:hAnsi="Times New Roman" w:hint="eastAsia"/>
          <w:color w:val="000000"/>
          <w:sz w:val="24"/>
        </w:rPr>
        <w:t>、坎特伯雷大学</w:t>
      </w:r>
      <w:r w:rsidRPr="004E34A0">
        <w:rPr>
          <w:rFonts w:ascii="Times New Roman" w:eastAsia="仿宋" w:hAnsi="Times New Roman" w:hint="eastAsia"/>
          <w:color w:val="000000"/>
          <w:sz w:val="24"/>
        </w:rPr>
        <w:t>(The University of Canterbury)</w:t>
      </w:r>
      <w:r w:rsidRPr="004E34A0">
        <w:rPr>
          <w:rFonts w:ascii="Times New Roman" w:eastAsia="仿宋" w:hAnsi="Times New Roman" w:hint="eastAsia"/>
          <w:color w:val="000000"/>
          <w:sz w:val="24"/>
        </w:rPr>
        <w:t>、惠灵顿维多利亚大学</w:t>
      </w:r>
      <w:r w:rsidRPr="004E34A0">
        <w:rPr>
          <w:rFonts w:ascii="Times New Roman" w:eastAsia="仿宋" w:hAnsi="Times New Roman" w:hint="eastAsia"/>
          <w:color w:val="000000"/>
          <w:sz w:val="24"/>
        </w:rPr>
        <w:t xml:space="preserve"> (Victoria University of Wellington)</w:t>
      </w:r>
      <w:r w:rsidRPr="004E34A0">
        <w:rPr>
          <w:rFonts w:ascii="Times New Roman" w:eastAsia="仿宋" w:hAnsi="Times New Roman" w:hint="eastAsia"/>
          <w:color w:val="000000"/>
          <w:sz w:val="24"/>
        </w:rPr>
        <w:t>共同承办，西北大学、河南大学、浙江大学联合协办</w:t>
      </w:r>
      <w:r w:rsidR="00193B60" w:rsidRPr="00193B60">
        <w:rPr>
          <w:rFonts w:ascii="Times New Roman" w:eastAsia="仿宋" w:hAnsi="Times New Roman"/>
          <w:color w:val="000000"/>
          <w:sz w:val="24"/>
        </w:rPr>
        <w:t>。</w:t>
      </w:r>
      <w:r w:rsidR="009A1DCA">
        <w:rPr>
          <w:rFonts w:ascii="Times New Roman" w:eastAsia="仿宋" w:hAnsi="Times New Roman" w:hint="eastAsia"/>
          <w:color w:val="000000"/>
          <w:sz w:val="24"/>
        </w:rPr>
        <w:t>2025</w:t>
      </w:r>
      <w:r w:rsidR="0034575F">
        <w:rPr>
          <w:rFonts w:ascii="Times New Roman" w:eastAsia="仿宋" w:hAnsi="Times New Roman" w:hint="eastAsia"/>
          <w:color w:val="000000"/>
          <w:sz w:val="24"/>
        </w:rPr>
        <w:t>年</w:t>
      </w:r>
      <w:r w:rsidR="0034575F" w:rsidRPr="00193B60">
        <w:rPr>
          <w:rFonts w:ascii="Times New Roman" w:eastAsia="仿宋" w:hAnsi="Times New Roman"/>
          <w:color w:val="000000"/>
          <w:sz w:val="24"/>
        </w:rPr>
        <w:t>“</w:t>
      </w:r>
      <w:r w:rsidR="0034575F" w:rsidRPr="00193B60">
        <w:rPr>
          <w:rFonts w:ascii="Times New Roman" w:eastAsia="仿宋" w:hAnsi="Times New Roman"/>
          <w:color w:val="000000"/>
          <w:sz w:val="24"/>
        </w:rPr>
        <w:t>女科学家论坛</w:t>
      </w:r>
      <w:r w:rsidR="0034575F" w:rsidRPr="00193B60">
        <w:rPr>
          <w:rFonts w:ascii="Times New Roman" w:eastAsia="仿宋" w:hAnsi="Times New Roman"/>
          <w:color w:val="000000"/>
          <w:sz w:val="24"/>
        </w:rPr>
        <w:t>”</w:t>
      </w:r>
      <w:r w:rsidR="0034575F" w:rsidRPr="00193B60">
        <w:rPr>
          <w:rFonts w:ascii="Times New Roman" w:eastAsia="仿宋" w:hAnsi="Times New Roman"/>
          <w:color w:val="000000"/>
          <w:sz w:val="24"/>
        </w:rPr>
        <w:t>异地分论坛</w:t>
      </w:r>
      <w:r w:rsidR="009A1DCA">
        <w:rPr>
          <w:rFonts w:ascii="Times New Roman" w:eastAsia="仿宋" w:hAnsi="Times New Roman" w:hint="eastAsia"/>
          <w:color w:val="000000"/>
          <w:sz w:val="24"/>
        </w:rPr>
        <w:t>将</w:t>
      </w:r>
      <w:r w:rsidR="0034575F" w:rsidRPr="00193B60">
        <w:rPr>
          <w:rFonts w:ascii="Times New Roman" w:eastAsia="仿宋" w:hAnsi="Times New Roman"/>
          <w:color w:val="000000"/>
          <w:sz w:val="24"/>
        </w:rPr>
        <w:t>于</w:t>
      </w:r>
      <w:r w:rsidR="0034575F" w:rsidRPr="009A1DCA">
        <w:rPr>
          <w:rFonts w:ascii="Times New Roman" w:eastAsia="仿宋" w:hAnsi="Times New Roman"/>
          <w:color w:val="000000"/>
          <w:sz w:val="24"/>
        </w:rPr>
        <w:t>8</w:t>
      </w:r>
      <w:r w:rsidR="0034575F" w:rsidRPr="009A1DCA">
        <w:rPr>
          <w:rFonts w:ascii="Times New Roman" w:eastAsia="仿宋" w:hAnsi="Times New Roman"/>
          <w:color w:val="000000"/>
          <w:sz w:val="24"/>
        </w:rPr>
        <w:t>月</w:t>
      </w:r>
      <w:r w:rsidRPr="009A1DCA">
        <w:rPr>
          <w:rFonts w:ascii="Times New Roman" w:eastAsia="仿宋" w:hAnsi="Times New Roman" w:hint="eastAsia"/>
          <w:color w:val="000000"/>
          <w:sz w:val="24"/>
        </w:rPr>
        <w:t>2</w:t>
      </w:r>
      <w:r w:rsidR="0034575F" w:rsidRPr="009A1DCA">
        <w:rPr>
          <w:rFonts w:ascii="Times New Roman" w:eastAsia="仿宋" w:hAnsi="Times New Roman"/>
          <w:color w:val="000000"/>
          <w:sz w:val="24"/>
        </w:rPr>
        <w:t>-</w:t>
      </w:r>
      <w:r w:rsidRPr="009A1DCA">
        <w:rPr>
          <w:rFonts w:ascii="Times New Roman" w:eastAsia="仿宋" w:hAnsi="Times New Roman" w:hint="eastAsia"/>
          <w:color w:val="000000"/>
          <w:sz w:val="24"/>
        </w:rPr>
        <w:t>3</w:t>
      </w:r>
      <w:r w:rsidR="0034575F" w:rsidRPr="009A1DCA">
        <w:rPr>
          <w:rFonts w:ascii="Times New Roman" w:eastAsia="仿宋" w:hAnsi="Times New Roman"/>
          <w:color w:val="000000"/>
          <w:sz w:val="24"/>
        </w:rPr>
        <w:t>日</w:t>
      </w:r>
      <w:r w:rsidR="0034575F" w:rsidRPr="00193B60">
        <w:rPr>
          <w:rFonts w:ascii="Times New Roman" w:eastAsia="仿宋" w:hAnsi="Times New Roman"/>
          <w:color w:val="000000"/>
          <w:sz w:val="24"/>
        </w:rPr>
        <w:t>在</w:t>
      </w:r>
      <w:r>
        <w:rPr>
          <w:rFonts w:ascii="Times New Roman" w:eastAsia="仿宋" w:hAnsi="Times New Roman" w:hint="eastAsia"/>
          <w:color w:val="000000"/>
          <w:sz w:val="24"/>
        </w:rPr>
        <w:t>西安</w:t>
      </w:r>
      <w:r w:rsidR="0034575F" w:rsidRPr="00193B60">
        <w:rPr>
          <w:rFonts w:ascii="Times New Roman" w:eastAsia="仿宋" w:hAnsi="Times New Roman"/>
          <w:color w:val="000000"/>
          <w:sz w:val="24"/>
        </w:rPr>
        <w:t>召开，由</w:t>
      </w:r>
      <w:r>
        <w:rPr>
          <w:rFonts w:ascii="Times New Roman" w:eastAsia="仿宋" w:hAnsi="Times New Roman" w:hint="eastAsia"/>
          <w:color w:val="000000"/>
          <w:sz w:val="24"/>
        </w:rPr>
        <w:t>西北</w:t>
      </w:r>
      <w:r w:rsidR="0034575F" w:rsidRPr="00193B60">
        <w:rPr>
          <w:rFonts w:ascii="Times New Roman" w:eastAsia="仿宋" w:hAnsi="Times New Roman"/>
          <w:color w:val="000000"/>
          <w:sz w:val="24"/>
        </w:rPr>
        <w:t>大学承办。</w:t>
      </w:r>
      <w:r w:rsidR="009A1DCA">
        <w:rPr>
          <w:rFonts w:ascii="Times New Roman" w:eastAsia="仿宋" w:hAnsi="Times New Roman" w:hint="eastAsia"/>
          <w:color w:val="000000"/>
          <w:sz w:val="24"/>
        </w:rPr>
        <w:t>本论坛</w:t>
      </w:r>
      <w:r w:rsidR="00193B60" w:rsidRPr="00193B60">
        <w:rPr>
          <w:rFonts w:ascii="Times New Roman" w:eastAsia="仿宋" w:hAnsi="Times New Roman"/>
          <w:color w:val="000000"/>
          <w:sz w:val="24"/>
        </w:rPr>
        <w:t>旨在鼓励化工领域的优秀女科学家开展宽范围、多主题、面向前沿和瓶颈科研方向的学术交流。</w:t>
      </w:r>
      <w:r w:rsidR="00256FA0" w:rsidRPr="007B6DD2">
        <w:rPr>
          <w:rFonts w:ascii="Times New Roman" w:eastAsia="仿宋" w:hAnsi="Times New Roman" w:hint="eastAsia"/>
          <w:color w:val="000000"/>
          <w:sz w:val="24"/>
        </w:rPr>
        <w:t>即日起至</w:t>
      </w:r>
      <w:r w:rsidR="00256FA0" w:rsidRPr="009A1DCA">
        <w:rPr>
          <w:rFonts w:ascii="Times New Roman" w:eastAsia="仿宋" w:hAnsi="Times New Roman" w:hint="eastAsia"/>
          <w:color w:val="000000"/>
          <w:sz w:val="24"/>
        </w:rPr>
        <w:t>2</w:t>
      </w:r>
      <w:r w:rsidR="00256FA0" w:rsidRPr="009A1DCA">
        <w:rPr>
          <w:rFonts w:ascii="Times New Roman" w:eastAsia="仿宋" w:hAnsi="Times New Roman"/>
          <w:color w:val="000000"/>
          <w:sz w:val="24"/>
        </w:rPr>
        <w:t>02</w:t>
      </w:r>
      <w:r w:rsidRPr="009A1DCA">
        <w:rPr>
          <w:rFonts w:ascii="Times New Roman" w:eastAsia="仿宋" w:hAnsi="Times New Roman" w:hint="eastAsia"/>
          <w:color w:val="000000"/>
          <w:sz w:val="24"/>
        </w:rPr>
        <w:t>5</w:t>
      </w:r>
      <w:r w:rsidR="00256FA0" w:rsidRPr="009A1DCA">
        <w:rPr>
          <w:rFonts w:ascii="Times New Roman" w:eastAsia="仿宋" w:hAnsi="Times New Roman" w:hint="eastAsia"/>
          <w:color w:val="000000"/>
          <w:sz w:val="24"/>
        </w:rPr>
        <w:t>年</w:t>
      </w:r>
      <w:r w:rsidR="009A1DCA" w:rsidRPr="009A1DCA">
        <w:rPr>
          <w:rFonts w:ascii="Times New Roman" w:eastAsia="仿宋" w:hAnsi="Times New Roman" w:hint="eastAsia"/>
          <w:color w:val="000000"/>
          <w:sz w:val="24"/>
        </w:rPr>
        <w:t>2</w:t>
      </w:r>
      <w:r w:rsidR="00256FA0" w:rsidRPr="009A1DCA">
        <w:rPr>
          <w:rFonts w:ascii="Times New Roman" w:eastAsia="仿宋" w:hAnsi="Times New Roman" w:hint="eastAsia"/>
          <w:color w:val="000000"/>
          <w:sz w:val="24"/>
        </w:rPr>
        <w:t>月</w:t>
      </w:r>
      <w:r w:rsidR="009A1DCA" w:rsidRPr="009A1DCA">
        <w:rPr>
          <w:rFonts w:ascii="Times New Roman" w:eastAsia="仿宋" w:hAnsi="Times New Roman" w:hint="eastAsia"/>
          <w:color w:val="000000"/>
          <w:sz w:val="24"/>
        </w:rPr>
        <w:t>15</w:t>
      </w:r>
      <w:r w:rsidR="00256FA0" w:rsidRPr="009A1DCA">
        <w:rPr>
          <w:rFonts w:ascii="Times New Roman" w:eastAsia="仿宋" w:hAnsi="Times New Roman" w:hint="eastAsia"/>
          <w:color w:val="000000"/>
          <w:sz w:val="24"/>
        </w:rPr>
        <w:t>日</w:t>
      </w:r>
      <w:r w:rsidR="00256FA0" w:rsidRPr="007B6DD2">
        <w:rPr>
          <w:rFonts w:ascii="Times New Roman" w:eastAsia="仿宋" w:hAnsi="Times New Roman" w:hint="eastAsia"/>
          <w:color w:val="000000"/>
          <w:sz w:val="24"/>
        </w:rPr>
        <w:t>，向全球华人化工领域征集</w:t>
      </w:r>
      <w:r w:rsidR="00256FA0" w:rsidRPr="007B6DD2">
        <w:rPr>
          <w:rFonts w:ascii="Times New Roman" w:eastAsia="仿宋" w:hAnsi="Times New Roman" w:hint="eastAsia"/>
          <w:color w:val="000000"/>
          <w:sz w:val="24"/>
        </w:rPr>
        <w:t>2</w:t>
      </w:r>
      <w:r w:rsidR="00256FA0" w:rsidRPr="007B6DD2">
        <w:rPr>
          <w:rFonts w:ascii="Times New Roman" w:eastAsia="仿宋" w:hAnsi="Times New Roman"/>
          <w:color w:val="000000"/>
          <w:sz w:val="24"/>
        </w:rPr>
        <w:t>02</w:t>
      </w:r>
      <w:r>
        <w:rPr>
          <w:rFonts w:ascii="Times New Roman" w:eastAsia="仿宋" w:hAnsi="Times New Roman" w:hint="eastAsia"/>
          <w:color w:val="000000"/>
          <w:sz w:val="24"/>
        </w:rPr>
        <w:t>5</w:t>
      </w:r>
      <w:r w:rsidR="00256FA0" w:rsidRPr="007B6DD2">
        <w:rPr>
          <w:rFonts w:ascii="Times New Roman" w:eastAsia="仿宋" w:hAnsi="Times New Roman" w:hint="eastAsia"/>
          <w:color w:val="000000"/>
          <w:sz w:val="24"/>
        </w:rPr>
        <w:t>年</w:t>
      </w:r>
      <w:r w:rsidR="00CF55EE">
        <w:rPr>
          <w:rFonts w:ascii="Times New Roman" w:eastAsia="仿宋" w:hAnsi="Times New Roman" w:hint="eastAsia"/>
          <w:color w:val="000000"/>
          <w:sz w:val="24"/>
        </w:rPr>
        <w:t>全球</w:t>
      </w:r>
      <w:r w:rsidR="004464E0">
        <w:rPr>
          <w:rFonts w:ascii="Times New Roman" w:eastAsia="仿宋" w:hAnsi="Times New Roman" w:hint="eastAsia"/>
          <w:color w:val="000000"/>
          <w:sz w:val="24"/>
        </w:rPr>
        <w:t>化工杰出青年女科学家奖候选人</w:t>
      </w:r>
      <w:r w:rsidR="00256FA0" w:rsidRPr="007B6DD2">
        <w:rPr>
          <w:rFonts w:ascii="Times New Roman" w:eastAsia="仿宋" w:hAnsi="Times New Roman" w:hint="eastAsia"/>
          <w:color w:val="000000"/>
          <w:sz w:val="24"/>
        </w:rPr>
        <w:t>，欢迎广大专家学者</w:t>
      </w:r>
      <w:r w:rsidR="00DB36E2">
        <w:rPr>
          <w:rFonts w:ascii="Times New Roman" w:eastAsia="仿宋" w:hAnsi="Times New Roman" w:hint="eastAsia"/>
          <w:color w:val="000000"/>
          <w:sz w:val="24"/>
        </w:rPr>
        <w:t>积极</w:t>
      </w:r>
      <w:r w:rsidR="00256FA0" w:rsidRPr="007B6DD2">
        <w:rPr>
          <w:rFonts w:ascii="Times New Roman" w:eastAsia="仿宋" w:hAnsi="Times New Roman" w:hint="eastAsia"/>
          <w:color w:val="000000"/>
          <w:sz w:val="24"/>
        </w:rPr>
        <w:t>推荐。</w:t>
      </w:r>
      <w:bookmarkEnd w:id="1"/>
      <w:bookmarkEnd w:id="2"/>
      <w:bookmarkEnd w:id="3"/>
    </w:p>
    <w:p w14:paraId="6860D583" w14:textId="1B161AD7" w:rsidR="00256FA0" w:rsidRPr="001B0817" w:rsidRDefault="00256FA0" w:rsidP="00CA2D8C">
      <w:pPr>
        <w:adjustRightInd w:val="0"/>
        <w:snapToGrid w:val="0"/>
        <w:spacing w:before="120" w:line="276" w:lineRule="auto"/>
        <w:rPr>
          <w:rFonts w:ascii="黑体" w:eastAsia="黑体" w:hAnsi="黑体"/>
          <w:sz w:val="28"/>
          <w:szCs w:val="28"/>
        </w:rPr>
      </w:pPr>
      <w:r w:rsidRPr="001B0817">
        <w:rPr>
          <w:rFonts w:ascii="黑体" w:eastAsia="黑体" w:hAnsi="黑体" w:hint="eastAsia"/>
          <w:sz w:val="28"/>
          <w:szCs w:val="28"/>
        </w:rPr>
        <w:t>一、</w:t>
      </w:r>
      <w:r w:rsidR="00810443" w:rsidRPr="00810443">
        <w:rPr>
          <w:rFonts w:ascii="黑体" w:eastAsia="黑体" w:hAnsi="黑体" w:hint="eastAsia"/>
          <w:sz w:val="28"/>
          <w:szCs w:val="28"/>
        </w:rPr>
        <w:t>全球</w:t>
      </w:r>
      <w:r w:rsidR="00E55693" w:rsidRPr="00E55693">
        <w:rPr>
          <w:rFonts w:ascii="黑体" w:eastAsia="黑体" w:hAnsi="黑体"/>
          <w:sz w:val="28"/>
          <w:szCs w:val="28"/>
        </w:rPr>
        <w:t>化工杰出</w:t>
      </w:r>
      <w:r w:rsidR="00E55693">
        <w:rPr>
          <w:rFonts w:ascii="黑体" w:eastAsia="黑体" w:hAnsi="黑体" w:hint="eastAsia"/>
          <w:sz w:val="28"/>
          <w:szCs w:val="28"/>
        </w:rPr>
        <w:t>青年</w:t>
      </w:r>
      <w:r w:rsidR="00E55693" w:rsidRPr="00E55693">
        <w:rPr>
          <w:rFonts w:ascii="黑体" w:eastAsia="黑体" w:hAnsi="黑体"/>
          <w:sz w:val="28"/>
          <w:szCs w:val="28"/>
        </w:rPr>
        <w:t>女科学家</w:t>
      </w:r>
      <w:r w:rsidRPr="001B0817">
        <w:rPr>
          <w:rFonts w:ascii="黑体" w:eastAsia="黑体" w:hAnsi="黑体" w:hint="eastAsia"/>
          <w:sz w:val="28"/>
          <w:szCs w:val="28"/>
        </w:rPr>
        <w:t>被推荐人需具备以下基本条件：</w:t>
      </w:r>
    </w:p>
    <w:p w14:paraId="65EBED83" w14:textId="11E4D2D8" w:rsidR="00256FA0" w:rsidRPr="007B6DD2" w:rsidRDefault="00256FA0" w:rsidP="00F77DDE">
      <w:pPr>
        <w:pStyle w:val="a7"/>
        <w:numPr>
          <w:ilvl w:val="0"/>
          <w:numId w:val="1"/>
        </w:numPr>
        <w:adjustRightInd w:val="0"/>
        <w:snapToGrid w:val="0"/>
        <w:spacing w:before="60" w:line="360" w:lineRule="auto"/>
        <w:ind w:left="426" w:firstLineChars="0" w:hanging="426"/>
        <w:rPr>
          <w:rFonts w:ascii="Times New Roman" w:eastAsia="仿宋" w:hAnsi="Times New Roman"/>
          <w:sz w:val="24"/>
        </w:rPr>
      </w:pPr>
      <w:r w:rsidRPr="007B6DD2">
        <w:rPr>
          <w:rFonts w:ascii="Times New Roman" w:eastAsia="仿宋" w:hAnsi="Times New Roman" w:hint="eastAsia"/>
          <w:sz w:val="24"/>
        </w:rPr>
        <w:t>被推荐人年龄不超过</w:t>
      </w:r>
      <w:r w:rsidR="002E6752">
        <w:rPr>
          <w:rFonts w:ascii="Times New Roman" w:eastAsia="仿宋" w:hAnsi="Times New Roman" w:hint="eastAsia"/>
          <w:sz w:val="24"/>
        </w:rPr>
        <w:t>4</w:t>
      </w:r>
      <w:r w:rsidR="002E6752">
        <w:rPr>
          <w:rFonts w:ascii="Times New Roman" w:eastAsia="仿宋" w:hAnsi="Times New Roman"/>
          <w:sz w:val="24"/>
        </w:rPr>
        <w:t>3</w:t>
      </w:r>
      <w:r w:rsidRPr="007B6DD2">
        <w:rPr>
          <w:rFonts w:ascii="Times New Roman" w:eastAsia="仿宋" w:hAnsi="Times New Roman" w:hint="eastAsia"/>
          <w:sz w:val="24"/>
        </w:rPr>
        <w:t>周岁（</w:t>
      </w:r>
      <w:r w:rsidR="00591DAF">
        <w:rPr>
          <w:rFonts w:ascii="Times New Roman" w:eastAsia="仿宋" w:hAnsi="Times New Roman" w:hint="eastAsia"/>
          <w:sz w:val="24"/>
        </w:rPr>
        <w:t>出生日期</w:t>
      </w:r>
      <w:r w:rsidR="00591DAF" w:rsidRPr="00591DAF">
        <w:rPr>
          <w:rFonts w:ascii="Times New Roman" w:eastAsia="仿宋" w:hAnsi="Times New Roman" w:hint="eastAsia"/>
          <w:sz w:val="24"/>
        </w:rPr>
        <w:t>在</w:t>
      </w:r>
      <w:r w:rsidR="00591DAF" w:rsidRPr="00591DAF">
        <w:rPr>
          <w:rFonts w:ascii="Times New Roman" w:eastAsia="仿宋" w:hAnsi="Times New Roman" w:hint="eastAsia"/>
          <w:sz w:val="24"/>
        </w:rPr>
        <w:t>1</w:t>
      </w:r>
      <w:r w:rsidR="00591DAF" w:rsidRPr="00591DAF">
        <w:rPr>
          <w:rFonts w:ascii="Times New Roman" w:eastAsia="仿宋" w:hAnsi="Times New Roman"/>
          <w:sz w:val="24"/>
        </w:rPr>
        <w:t>9</w:t>
      </w:r>
      <w:r w:rsidR="003E5451">
        <w:rPr>
          <w:rFonts w:ascii="Times New Roman" w:eastAsia="仿宋" w:hAnsi="Times New Roman"/>
          <w:sz w:val="24"/>
        </w:rPr>
        <w:t>8</w:t>
      </w:r>
      <w:r w:rsidR="00CE2202">
        <w:rPr>
          <w:rFonts w:ascii="Times New Roman" w:eastAsia="仿宋" w:hAnsi="Times New Roman" w:hint="eastAsia"/>
          <w:sz w:val="24"/>
        </w:rPr>
        <w:t>2</w:t>
      </w:r>
      <w:r w:rsidR="00591DAF" w:rsidRPr="00591DAF">
        <w:rPr>
          <w:rFonts w:ascii="Times New Roman" w:eastAsia="仿宋" w:hAnsi="Times New Roman" w:hint="eastAsia"/>
          <w:sz w:val="24"/>
        </w:rPr>
        <w:t>年</w:t>
      </w:r>
      <w:r w:rsidR="00591DAF" w:rsidRPr="00591DAF">
        <w:rPr>
          <w:rFonts w:ascii="Times New Roman" w:eastAsia="仿宋" w:hAnsi="Times New Roman" w:hint="eastAsia"/>
          <w:sz w:val="24"/>
        </w:rPr>
        <w:t>1</w:t>
      </w:r>
      <w:r w:rsidR="00591DAF" w:rsidRPr="00591DAF">
        <w:rPr>
          <w:rFonts w:ascii="Times New Roman" w:eastAsia="仿宋" w:hAnsi="Times New Roman" w:hint="eastAsia"/>
          <w:sz w:val="24"/>
        </w:rPr>
        <w:t>月</w:t>
      </w:r>
      <w:r w:rsidR="00591DAF" w:rsidRPr="00591DAF">
        <w:rPr>
          <w:rFonts w:ascii="Times New Roman" w:eastAsia="仿宋" w:hAnsi="Times New Roman" w:hint="eastAsia"/>
          <w:sz w:val="24"/>
        </w:rPr>
        <w:t>1</w:t>
      </w:r>
      <w:r w:rsidR="00591DAF" w:rsidRPr="00591DAF">
        <w:rPr>
          <w:rFonts w:ascii="Times New Roman" w:eastAsia="仿宋" w:hAnsi="Times New Roman" w:hint="eastAsia"/>
          <w:sz w:val="24"/>
        </w:rPr>
        <w:t>日</w:t>
      </w:r>
      <w:r w:rsidR="0027063E">
        <w:rPr>
          <w:rFonts w:ascii="Times New Roman" w:eastAsia="仿宋" w:hAnsi="Times New Roman" w:hint="eastAsia"/>
          <w:sz w:val="24"/>
        </w:rPr>
        <w:t>及</w:t>
      </w:r>
      <w:r w:rsidR="00591DAF" w:rsidRPr="00591DAF">
        <w:rPr>
          <w:rFonts w:ascii="Times New Roman" w:eastAsia="仿宋" w:hAnsi="Times New Roman" w:hint="eastAsia"/>
          <w:sz w:val="24"/>
        </w:rPr>
        <w:t>以后</w:t>
      </w:r>
      <w:r w:rsidRPr="007B6DD2">
        <w:rPr>
          <w:rFonts w:ascii="Times New Roman" w:eastAsia="仿宋" w:hAnsi="Times New Roman" w:hint="eastAsia"/>
          <w:sz w:val="24"/>
        </w:rPr>
        <w:t>）；</w:t>
      </w:r>
    </w:p>
    <w:p w14:paraId="27039C26" w14:textId="050527EF" w:rsidR="00256FA0" w:rsidRPr="007B6DD2" w:rsidRDefault="00256FA0" w:rsidP="00F77DDE">
      <w:pPr>
        <w:pStyle w:val="a7"/>
        <w:numPr>
          <w:ilvl w:val="0"/>
          <w:numId w:val="1"/>
        </w:numPr>
        <w:adjustRightInd w:val="0"/>
        <w:snapToGrid w:val="0"/>
        <w:spacing w:before="60" w:line="360" w:lineRule="auto"/>
        <w:ind w:left="426" w:firstLineChars="0" w:hanging="426"/>
        <w:rPr>
          <w:rFonts w:ascii="Times New Roman" w:eastAsia="仿宋" w:hAnsi="Times New Roman"/>
          <w:sz w:val="24"/>
        </w:rPr>
      </w:pPr>
      <w:r w:rsidRPr="007B6DD2">
        <w:rPr>
          <w:rFonts w:ascii="Times New Roman" w:eastAsia="仿宋" w:hAnsi="Times New Roman" w:hint="eastAsia"/>
          <w:sz w:val="24"/>
        </w:rPr>
        <w:t>具备化工理论创新基础，在化工科学研究</w:t>
      </w:r>
      <w:r w:rsidR="00812CC1" w:rsidRPr="007B6DD2">
        <w:rPr>
          <w:rFonts w:ascii="Times New Roman" w:eastAsia="仿宋" w:hAnsi="Times New Roman" w:cs="微软雅黑" w:hint="eastAsia"/>
          <w:b/>
          <w:bCs/>
          <w:spacing w:val="-6"/>
          <w:sz w:val="24"/>
        </w:rPr>
        <w:t>或</w:t>
      </w:r>
      <w:r w:rsidR="00812CC1" w:rsidRPr="007B6DD2">
        <w:rPr>
          <w:rFonts w:ascii="Times New Roman" w:eastAsia="仿宋" w:hAnsi="Times New Roman" w:cs="微软雅黑" w:hint="eastAsia"/>
          <w:b/>
          <w:bCs/>
          <w:spacing w:val="-6"/>
          <w:sz w:val="24"/>
        </w:rPr>
        <w:t>/</w:t>
      </w:r>
      <w:r w:rsidR="00812CC1" w:rsidRPr="007B6DD2">
        <w:rPr>
          <w:rFonts w:ascii="Times New Roman" w:eastAsia="仿宋" w:hAnsi="Times New Roman" w:cs="微软雅黑" w:hint="eastAsia"/>
          <w:b/>
          <w:bCs/>
          <w:spacing w:val="-6"/>
          <w:sz w:val="24"/>
        </w:rPr>
        <w:t>及</w:t>
      </w:r>
      <w:r w:rsidRPr="007B6DD2">
        <w:rPr>
          <w:rFonts w:ascii="Times New Roman" w:eastAsia="仿宋" w:hAnsi="Times New Roman" w:hint="eastAsia"/>
          <w:sz w:val="24"/>
        </w:rPr>
        <w:t>工程实践应用方面取得</w:t>
      </w:r>
      <w:r w:rsidR="00DB36E2">
        <w:rPr>
          <w:rFonts w:ascii="Times New Roman" w:eastAsia="仿宋" w:hAnsi="Times New Roman" w:hint="eastAsia"/>
          <w:sz w:val="24"/>
        </w:rPr>
        <w:t>优异</w:t>
      </w:r>
      <w:r w:rsidRPr="007B6DD2">
        <w:rPr>
          <w:rFonts w:ascii="Times New Roman" w:eastAsia="仿宋" w:hAnsi="Times New Roman" w:hint="eastAsia"/>
          <w:sz w:val="24"/>
        </w:rPr>
        <w:t>成绩：</w:t>
      </w:r>
    </w:p>
    <w:p w14:paraId="508A2450" w14:textId="77777777" w:rsidR="00256FA0" w:rsidRPr="007B6DD2" w:rsidRDefault="00256FA0" w:rsidP="00F77DDE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/>
          <w:spacing w:val="-6"/>
          <w:sz w:val="24"/>
        </w:rPr>
      </w:pPr>
      <w:r w:rsidRPr="007B6DD2">
        <w:rPr>
          <w:rFonts w:ascii="Times New Roman" w:eastAsia="仿宋" w:hAnsi="Times New Roman"/>
          <w:spacing w:val="-6"/>
          <w:sz w:val="24"/>
        </w:rPr>
        <w:t>在应用基础研究工作中，有创造性科技成果或新理论</w:t>
      </w:r>
      <w:r w:rsidRPr="007B6DD2">
        <w:rPr>
          <w:rFonts w:ascii="Times New Roman" w:eastAsia="仿宋" w:hAnsi="Times New Roman" w:hint="eastAsia"/>
          <w:spacing w:val="-6"/>
          <w:sz w:val="24"/>
          <w:lang w:val="en-CA"/>
        </w:rPr>
        <w:t>，</w:t>
      </w:r>
      <w:r w:rsidRPr="007B6DD2">
        <w:rPr>
          <w:rFonts w:ascii="Times New Roman" w:eastAsia="仿宋" w:hAnsi="Times New Roman" w:hint="eastAsia"/>
          <w:spacing w:val="-6"/>
          <w:sz w:val="24"/>
        </w:rPr>
        <w:t>发表高水平学术论文</w:t>
      </w:r>
      <w:r w:rsidRPr="007B6DD2">
        <w:rPr>
          <w:rFonts w:ascii="Times New Roman" w:eastAsia="仿宋" w:hAnsi="Times New Roman"/>
          <w:spacing w:val="-6"/>
          <w:sz w:val="24"/>
        </w:rPr>
        <w:t>；</w:t>
      </w:r>
      <w:r w:rsidRPr="007B6DD2">
        <w:rPr>
          <w:rFonts w:ascii="Times New Roman" w:eastAsia="仿宋" w:hAnsi="Times New Roman" w:cs="微软雅黑" w:hint="eastAsia"/>
          <w:b/>
          <w:bCs/>
          <w:spacing w:val="-6"/>
          <w:sz w:val="24"/>
        </w:rPr>
        <w:t>或</w:t>
      </w:r>
      <w:r w:rsidRPr="007B6DD2">
        <w:rPr>
          <w:rFonts w:ascii="Times New Roman" w:eastAsia="仿宋" w:hAnsi="Times New Roman" w:cs="微软雅黑" w:hint="eastAsia"/>
          <w:b/>
          <w:bCs/>
          <w:spacing w:val="-6"/>
          <w:sz w:val="24"/>
        </w:rPr>
        <w:t>/</w:t>
      </w:r>
      <w:r w:rsidRPr="007B6DD2">
        <w:rPr>
          <w:rFonts w:ascii="Times New Roman" w:eastAsia="仿宋" w:hAnsi="Times New Roman" w:cs="微软雅黑" w:hint="eastAsia"/>
          <w:b/>
          <w:bCs/>
          <w:spacing w:val="-6"/>
          <w:sz w:val="24"/>
        </w:rPr>
        <w:t>及</w:t>
      </w:r>
      <w:r w:rsidRPr="007B6DD2">
        <w:rPr>
          <w:rFonts w:ascii="Times New Roman" w:eastAsia="仿宋" w:hAnsi="Times New Roman" w:cs="微软雅黑" w:hint="eastAsia"/>
          <w:spacing w:val="-6"/>
          <w:sz w:val="24"/>
        </w:rPr>
        <w:t>，</w:t>
      </w:r>
    </w:p>
    <w:p w14:paraId="379356A2" w14:textId="54535216" w:rsidR="00256FA0" w:rsidRPr="007B6DD2" w:rsidRDefault="00256FA0" w:rsidP="00F77DDE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/>
          <w:spacing w:val="-6"/>
          <w:sz w:val="24"/>
        </w:rPr>
      </w:pPr>
      <w:r w:rsidRPr="007B6DD2">
        <w:rPr>
          <w:rFonts w:ascii="Times New Roman" w:eastAsia="仿宋" w:hAnsi="Times New Roman"/>
          <w:spacing w:val="-6"/>
          <w:sz w:val="24"/>
        </w:rPr>
        <w:t>在研究开发和</w:t>
      </w:r>
      <w:r w:rsidRPr="007B6DD2">
        <w:rPr>
          <w:rFonts w:ascii="Times New Roman" w:eastAsia="仿宋" w:hAnsi="Times New Roman" w:hint="eastAsia"/>
          <w:spacing w:val="-6"/>
          <w:sz w:val="24"/>
        </w:rPr>
        <w:t>工程</w:t>
      </w:r>
      <w:r w:rsidRPr="007B6DD2">
        <w:rPr>
          <w:rFonts w:ascii="Times New Roman" w:eastAsia="仿宋" w:hAnsi="Times New Roman"/>
          <w:spacing w:val="-6"/>
          <w:sz w:val="24"/>
        </w:rPr>
        <w:t>技术改造实践中，</w:t>
      </w:r>
      <w:r w:rsidRPr="007B6DD2">
        <w:rPr>
          <w:rFonts w:ascii="Times New Roman" w:eastAsia="仿宋" w:hAnsi="Times New Roman" w:hint="eastAsia"/>
          <w:spacing w:val="-6"/>
          <w:sz w:val="24"/>
        </w:rPr>
        <w:t>有科技创新成果</w:t>
      </w:r>
      <w:r w:rsidRPr="007B6DD2">
        <w:rPr>
          <w:rFonts w:ascii="Times New Roman" w:eastAsia="仿宋" w:hAnsi="Times New Roman"/>
          <w:spacing w:val="-6"/>
          <w:sz w:val="24"/>
        </w:rPr>
        <w:t>，取得知识产权</w:t>
      </w:r>
      <w:r w:rsidRPr="007B6DD2">
        <w:rPr>
          <w:rFonts w:ascii="Times New Roman" w:eastAsia="仿宋" w:hAnsi="Times New Roman" w:hint="eastAsia"/>
          <w:spacing w:val="-6"/>
          <w:sz w:val="24"/>
        </w:rPr>
        <w:t>授权</w:t>
      </w:r>
      <w:r w:rsidRPr="007B6DD2">
        <w:rPr>
          <w:rFonts w:ascii="Times New Roman" w:eastAsia="仿宋" w:hAnsi="Times New Roman"/>
          <w:spacing w:val="-6"/>
          <w:sz w:val="24"/>
        </w:rPr>
        <w:t>；</w:t>
      </w:r>
      <w:r w:rsidRPr="007B6DD2">
        <w:rPr>
          <w:rFonts w:ascii="Times New Roman" w:eastAsia="仿宋" w:hAnsi="Times New Roman" w:cs="微软雅黑" w:hint="eastAsia"/>
          <w:b/>
          <w:bCs/>
          <w:spacing w:val="-6"/>
          <w:sz w:val="24"/>
        </w:rPr>
        <w:t>或</w:t>
      </w:r>
      <w:r w:rsidRPr="007B6DD2">
        <w:rPr>
          <w:rFonts w:ascii="Times New Roman" w:eastAsia="仿宋" w:hAnsi="Times New Roman" w:cs="微软雅黑" w:hint="eastAsia"/>
          <w:b/>
          <w:bCs/>
          <w:spacing w:val="-6"/>
          <w:sz w:val="24"/>
        </w:rPr>
        <w:t>/</w:t>
      </w:r>
      <w:r w:rsidRPr="007B6DD2">
        <w:rPr>
          <w:rFonts w:ascii="Times New Roman" w:eastAsia="仿宋" w:hAnsi="Times New Roman" w:cs="微软雅黑" w:hint="eastAsia"/>
          <w:b/>
          <w:bCs/>
          <w:spacing w:val="-6"/>
          <w:sz w:val="24"/>
        </w:rPr>
        <w:t>及</w:t>
      </w:r>
      <w:r w:rsidRPr="007B6DD2">
        <w:rPr>
          <w:rFonts w:ascii="Times New Roman" w:eastAsia="仿宋" w:hAnsi="Times New Roman" w:cs="微软雅黑" w:hint="eastAsia"/>
          <w:spacing w:val="-6"/>
          <w:sz w:val="24"/>
        </w:rPr>
        <w:t>，</w:t>
      </w:r>
    </w:p>
    <w:p w14:paraId="2A6F6583" w14:textId="1915120B" w:rsidR="00256FA0" w:rsidRPr="007B6DD2" w:rsidRDefault="00256FA0" w:rsidP="00F77DDE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/>
          <w:spacing w:val="-6"/>
          <w:sz w:val="24"/>
        </w:rPr>
      </w:pPr>
      <w:r w:rsidRPr="007B6DD2">
        <w:rPr>
          <w:rFonts w:ascii="Times New Roman" w:eastAsia="仿宋" w:hAnsi="Times New Roman"/>
          <w:spacing w:val="-6"/>
          <w:sz w:val="24"/>
        </w:rPr>
        <w:t>在新技术推广实践中，积极</w:t>
      </w:r>
      <w:r w:rsidR="00EA5D32" w:rsidRPr="007B6DD2">
        <w:rPr>
          <w:rFonts w:ascii="Times New Roman" w:eastAsia="仿宋" w:hAnsi="Times New Roman"/>
          <w:spacing w:val="-6"/>
          <w:sz w:val="24"/>
        </w:rPr>
        <w:t>推</w:t>
      </w:r>
      <w:r w:rsidR="00EA5D32" w:rsidRPr="007B6DD2">
        <w:rPr>
          <w:rFonts w:ascii="Times New Roman" w:eastAsia="仿宋" w:hAnsi="Times New Roman" w:hint="eastAsia"/>
          <w:spacing w:val="-6"/>
          <w:sz w:val="24"/>
        </w:rPr>
        <w:t>动</w:t>
      </w:r>
      <w:r w:rsidRPr="007B6DD2">
        <w:rPr>
          <w:rFonts w:ascii="Times New Roman" w:eastAsia="仿宋" w:hAnsi="Times New Roman"/>
          <w:spacing w:val="-6"/>
          <w:sz w:val="24"/>
        </w:rPr>
        <w:t>科技成果</w:t>
      </w:r>
      <w:r w:rsidR="005E2D8E" w:rsidRPr="007B6DD2">
        <w:rPr>
          <w:rFonts w:ascii="Times New Roman" w:eastAsia="仿宋" w:hAnsi="Times New Roman" w:hint="eastAsia"/>
          <w:spacing w:val="-6"/>
          <w:sz w:val="24"/>
        </w:rPr>
        <w:t>的</w:t>
      </w:r>
      <w:r w:rsidR="005E2D8E" w:rsidRPr="007B6DD2">
        <w:rPr>
          <w:rFonts w:ascii="Times New Roman" w:eastAsia="仿宋" w:hAnsi="Times New Roman"/>
          <w:spacing w:val="-6"/>
          <w:sz w:val="24"/>
        </w:rPr>
        <w:t>应用</w:t>
      </w:r>
      <w:r w:rsidRPr="007B6DD2">
        <w:rPr>
          <w:rFonts w:ascii="Times New Roman" w:eastAsia="仿宋" w:hAnsi="Times New Roman"/>
          <w:spacing w:val="-6"/>
          <w:sz w:val="24"/>
        </w:rPr>
        <w:t>，并取得良好的社会效益和经济效益</w:t>
      </w:r>
      <w:r w:rsidRPr="007B6DD2">
        <w:rPr>
          <w:rFonts w:ascii="Times New Roman" w:eastAsia="仿宋" w:hAnsi="Times New Roman" w:hint="eastAsia"/>
          <w:spacing w:val="-6"/>
          <w:sz w:val="24"/>
        </w:rPr>
        <w:t>。</w:t>
      </w:r>
    </w:p>
    <w:p w14:paraId="0E961235" w14:textId="1FEE05BB" w:rsidR="00256FA0" w:rsidRDefault="00E55693" w:rsidP="00F77DDE">
      <w:pPr>
        <w:pStyle w:val="a7"/>
        <w:numPr>
          <w:ilvl w:val="0"/>
          <w:numId w:val="1"/>
        </w:numPr>
        <w:adjustRightInd w:val="0"/>
        <w:snapToGrid w:val="0"/>
        <w:spacing w:before="60" w:line="360" w:lineRule="auto"/>
        <w:ind w:left="426" w:firstLineChars="0" w:hanging="426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初选</w:t>
      </w:r>
      <w:r w:rsidR="008050DE">
        <w:rPr>
          <w:rFonts w:ascii="Times New Roman" w:eastAsia="仿宋" w:hAnsi="Times New Roman" w:hint="eastAsia"/>
          <w:sz w:val="24"/>
        </w:rPr>
        <w:t>入围</w:t>
      </w:r>
      <w:r w:rsidR="008E03F6">
        <w:rPr>
          <w:rFonts w:ascii="Times New Roman" w:eastAsia="仿宋" w:hAnsi="Times New Roman" w:hint="eastAsia"/>
          <w:sz w:val="24"/>
        </w:rPr>
        <w:t>者，</w:t>
      </w:r>
      <w:r w:rsidR="00F37E6B" w:rsidRPr="00F37E6B">
        <w:rPr>
          <w:rFonts w:ascii="Times New Roman" w:eastAsia="仿宋" w:hAnsi="Times New Roman"/>
          <w:sz w:val="24"/>
        </w:rPr>
        <w:t>在按时参加入选当年之年会并顺利完成专题邀请报告之后，将</w:t>
      </w:r>
      <w:r w:rsidR="00F37E6B">
        <w:rPr>
          <w:rFonts w:ascii="Times New Roman" w:eastAsia="仿宋" w:hAnsi="Times New Roman" w:hint="eastAsia"/>
          <w:sz w:val="24"/>
        </w:rPr>
        <w:t>正式</w:t>
      </w:r>
      <w:r w:rsidR="00F37E6B" w:rsidRPr="00F37E6B">
        <w:rPr>
          <w:rFonts w:ascii="Times New Roman" w:eastAsia="仿宋" w:hAnsi="Times New Roman"/>
          <w:sz w:val="24"/>
        </w:rPr>
        <w:t>冠以本学会</w:t>
      </w:r>
      <w:r w:rsidR="00F37E6B" w:rsidRPr="00F37E6B">
        <w:rPr>
          <w:rFonts w:ascii="Times New Roman" w:eastAsia="仿宋" w:hAnsi="Times New Roman"/>
          <w:sz w:val="24"/>
        </w:rPr>
        <w:t>“</w:t>
      </w:r>
      <w:r w:rsidR="00DD0165">
        <w:rPr>
          <w:rFonts w:ascii="Times New Roman" w:eastAsia="仿宋" w:hAnsi="Times New Roman" w:hint="eastAsia"/>
          <w:sz w:val="24"/>
        </w:rPr>
        <w:t>全球</w:t>
      </w:r>
      <w:r w:rsidR="009E68D2">
        <w:rPr>
          <w:rFonts w:ascii="Times New Roman" w:eastAsia="仿宋" w:hAnsi="Times New Roman" w:hint="eastAsia"/>
          <w:sz w:val="24"/>
        </w:rPr>
        <w:t>化工杰出青年女科学家</w:t>
      </w:r>
      <w:r w:rsidR="00F37E6B" w:rsidRPr="00F37E6B">
        <w:rPr>
          <w:rFonts w:ascii="Times New Roman" w:eastAsia="仿宋" w:hAnsi="Times New Roman"/>
          <w:sz w:val="24"/>
        </w:rPr>
        <w:t>”</w:t>
      </w:r>
      <w:r w:rsidR="00F37E6B" w:rsidRPr="00F37E6B">
        <w:rPr>
          <w:rFonts w:ascii="Times New Roman" w:eastAsia="仿宋" w:hAnsi="Times New Roman"/>
          <w:sz w:val="24"/>
        </w:rPr>
        <w:t>之永久称号。</w:t>
      </w:r>
    </w:p>
    <w:p w14:paraId="2ED71B5C" w14:textId="645D557D" w:rsidR="00BF6F76" w:rsidRPr="007B6DD2" w:rsidRDefault="00BF6F76" w:rsidP="00F77DDE">
      <w:pPr>
        <w:pStyle w:val="a7"/>
        <w:numPr>
          <w:ilvl w:val="0"/>
          <w:numId w:val="1"/>
        </w:numPr>
        <w:adjustRightInd w:val="0"/>
        <w:snapToGrid w:val="0"/>
        <w:spacing w:before="60" w:after="240" w:line="360" w:lineRule="auto"/>
        <w:ind w:left="426" w:firstLineChars="0" w:hanging="426"/>
        <w:rPr>
          <w:rFonts w:ascii="Times New Roman" w:eastAsia="仿宋" w:hAnsi="Times New Roman"/>
          <w:sz w:val="24"/>
        </w:rPr>
      </w:pPr>
      <w:r w:rsidRPr="00BF6F76">
        <w:rPr>
          <w:rFonts w:ascii="Times New Roman" w:eastAsia="仿宋" w:hAnsi="Times New Roman"/>
          <w:sz w:val="24"/>
        </w:rPr>
        <w:t>曾入选及同年备选</w:t>
      </w:r>
      <w:r w:rsidR="003A21FC">
        <w:rPr>
          <w:rFonts w:ascii="Times New Roman" w:eastAsia="仿宋" w:hAnsi="Times New Roman" w:hint="eastAsia"/>
          <w:sz w:val="24"/>
        </w:rPr>
        <w:t>本学会</w:t>
      </w:r>
      <w:r w:rsidRPr="00BF6F76">
        <w:rPr>
          <w:rFonts w:ascii="Times New Roman" w:eastAsia="仿宋" w:hAnsi="Times New Roman"/>
          <w:sz w:val="24"/>
        </w:rPr>
        <w:t>“</w:t>
      </w:r>
      <w:r w:rsidRPr="00BF6F76">
        <w:rPr>
          <w:rFonts w:ascii="Times New Roman" w:eastAsia="仿宋" w:hAnsi="Times New Roman"/>
          <w:sz w:val="24"/>
        </w:rPr>
        <w:t>未来化工学者</w:t>
      </w:r>
      <w:r w:rsidRPr="00BF6F76">
        <w:rPr>
          <w:rFonts w:ascii="Times New Roman" w:eastAsia="仿宋" w:hAnsi="Times New Roman"/>
          <w:sz w:val="24"/>
        </w:rPr>
        <w:t>”</w:t>
      </w:r>
      <w:r w:rsidRPr="00BF6F76">
        <w:rPr>
          <w:rFonts w:ascii="Times New Roman" w:eastAsia="仿宋" w:hAnsi="Times New Roman"/>
          <w:sz w:val="24"/>
        </w:rPr>
        <w:t>的学者，不鼓励参选。</w:t>
      </w:r>
    </w:p>
    <w:p w14:paraId="2E4536E6" w14:textId="77777777" w:rsidR="00256FA0" w:rsidRPr="001B0817" w:rsidRDefault="00256FA0" w:rsidP="00CA2D8C">
      <w:pPr>
        <w:adjustRightInd w:val="0"/>
        <w:snapToGrid w:val="0"/>
        <w:spacing w:before="120" w:line="276" w:lineRule="auto"/>
        <w:rPr>
          <w:rFonts w:ascii="黑体" w:eastAsia="黑体" w:hAnsi="黑体"/>
          <w:sz w:val="28"/>
          <w:szCs w:val="28"/>
        </w:rPr>
      </w:pPr>
      <w:r w:rsidRPr="001B0817">
        <w:rPr>
          <w:rFonts w:ascii="黑体" w:eastAsia="黑体" w:hAnsi="黑体" w:hint="eastAsia"/>
          <w:sz w:val="28"/>
          <w:szCs w:val="28"/>
        </w:rPr>
        <w:t>二、推荐和评选程序：</w:t>
      </w:r>
    </w:p>
    <w:p w14:paraId="3057DF83" w14:textId="2843A436" w:rsidR="00256FA0" w:rsidRPr="0075312A" w:rsidRDefault="00256FA0" w:rsidP="00F77DDE">
      <w:pPr>
        <w:pStyle w:val="a7"/>
        <w:numPr>
          <w:ilvl w:val="0"/>
          <w:numId w:val="3"/>
        </w:numPr>
        <w:adjustRightInd w:val="0"/>
        <w:snapToGrid w:val="0"/>
        <w:spacing w:before="60" w:line="360" w:lineRule="auto"/>
        <w:ind w:left="426" w:firstLineChars="0" w:hanging="426"/>
        <w:rPr>
          <w:rFonts w:ascii="Times New Roman" w:eastAsia="仿宋" w:hAnsi="Times New Roman"/>
          <w:sz w:val="24"/>
        </w:rPr>
      </w:pPr>
      <w:r w:rsidRPr="0075312A">
        <w:rPr>
          <w:rFonts w:ascii="Times New Roman" w:eastAsia="仿宋" w:hAnsi="Times New Roman" w:hint="eastAsia"/>
          <w:sz w:val="24"/>
        </w:rPr>
        <w:t>“</w:t>
      </w:r>
      <w:r w:rsidR="002C49A9">
        <w:rPr>
          <w:rFonts w:ascii="Times New Roman" w:eastAsia="仿宋" w:hAnsi="Times New Roman" w:hint="eastAsia"/>
          <w:sz w:val="24"/>
        </w:rPr>
        <w:t>全球</w:t>
      </w:r>
      <w:r w:rsidR="001F6317">
        <w:rPr>
          <w:rFonts w:ascii="Times New Roman" w:eastAsia="仿宋" w:hAnsi="Times New Roman" w:hint="eastAsia"/>
          <w:sz w:val="24"/>
        </w:rPr>
        <w:t>化工杰出</w:t>
      </w:r>
      <w:r w:rsidR="00E55693">
        <w:rPr>
          <w:rFonts w:ascii="Times New Roman" w:eastAsia="仿宋" w:hAnsi="Times New Roman" w:hint="eastAsia"/>
          <w:sz w:val="24"/>
        </w:rPr>
        <w:t>青年</w:t>
      </w:r>
      <w:r w:rsidR="001F6317">
        <w:rPr>
          <w:rFonts w:ascii="Times New Roman" w:eastAsia="仿宋" w:hAnsi="Times New Roman" w:hint="eastAsia"/>
          <w:sz w:val="24"/>
        </w:rPr>
        <w:t>女科学家</w:t>
      </w:r>
      <w:r w:rsidRPr="0075312A">
        <w:rPr>
          <w:rFonts w:ascii="Times New Roman" w:eastAsia="仿宋" w:hAnsi="Times New Roman" w:hint="eastAsia"/>
          <w:sz w:val="24"/>
        </w:rPr>
        <w:t>”</w:t>
      </w:r>
      <w:r w:rsidR="00BD4191">
        <w:rPr>
          <w:rFonts w:ascii="Times New Roman" w:eastAsia="仿宋" w:hAnsi="Times New Roman" w:hint="eastAsia"/>
          <w:sz w:val="24"/>
        </w:rPr>
        <w:t>每年</w:t>
      </w:r>
      <w:r w:rsidR="00D014BA" w:rsidRPr="0075312A">
        <w:rPr>
          <w:rFonts w:ascii="Times New Roman" w:eastAsia="仿宋" w:hAnsi="Times New Roman" w:hint="eastAsia"/>
          <w:sz w:val="24"/>
        </w:rPr>
        <w:t>不超过</w:t>
      </w:r>
      <w:r w:rsidR="00F85FD8">
        <w:rPr>
          <w:rFonts w:ascii="Times New Roman" w:eastAsia="仿宋" w:hAnsi="Times New Roman" w:hint="eastAsia"/>
          <w:sz w:val="24"/>
        </w:rPr>
        <w:t>3</w:t>
      </w:r>
      <w:r w:rsidR="00D014BA" w:rsidRPr="0075312A">
        <w:rPr>
          <w:rFonts w:ascii="Times New Roman" w:eastAsia="仿宋" w:hAnsi="Times New Roman" w:hint="eastAsia"/>
          <w:sz w:val="24"/>
        </w:rPr>
        <w:t>位，其中，海外及港澳台地区不少于</w:t>
      </w:r>
      <w:r w:rsidR="00F85FD8">
        <w:rPr>
          <w:rFonts w:ascii="Times New Roman" w:eastAsia="仿宋" w:hAnsi="Times New Roman" w:hint="eastAsia"/>
          <w:sz w:val="24"/>
        </w:rPr>
        <w:t>1</w:t>
      </w:r>
      <w:r w:rsidR="00D014BA" w:rsidRPr="0075312A">
        <w:rPr>
          <w:rFonts w:ascii="Times New Roman" w:eastAsia="仿宋" w:hAnsi="Times New Roman" w:hint="eastAsia"/>
          <w:sz w:val="24"/>
        </w:rPr>
        <w:lastRenderedPageBreak/>
        <w:t>位；从国外</w:t>
      </w:r>
      <w:r w:rsidR="00D014BA">
        <w:rPr>
          <w:rFonts w:ascii="Times New Roman" w:eastAsia="仿宋" w:hAnsi="Times New Roman" w:hint="eastAsia"/>
          <w:sz w:val="24"/>
        </w:rPr>
        <w:t>/</w:t>
      </w:r>
      <w:r w:rsidR="00D014BA">
        <w:rPr>
          <w:rFonts w:ascii="Times New Roman" w:eastAsia="仿宋" w:hAnsi="Times New Roman" w:hint="eastAsia"/>
          <w:sz w:val="24"/>
        </w:rPr>
        <w:t>海外</w:t>
      </w:r>
      <w:r w:rsidR="00D014BA" w:rsidRPr="0075312A">
        <w:rPr>
          <w:rFonts w:ascii="Times New Roman" w:eastAsia="仿宋" w:hAnsi="Times New Roman" w:hint="eastAsia"/>
          <w:sz w:val="24"/>
        </w:rPr>
        <w:t>回国两年</w:t>
      </w:r>
      <w:r w:rsidR="00D014BA">
        <w:rPr>
          <w:rFonts w:ascii="Times New Roman" w:eastAsia="仿宋" w:hAnsi="Times New Roman" w:hint="eastAsia"/>
          <w:sz w:val="24"/>
        </w:rPr>
        <w:t>之内</w:t>
      </w:r>
      <w:r w:rsidR="00D8116B" w:rsidRPr="00FE01F3">
        <w:rPr>
          <w:rFonts w:ascii="Times New Roman" w:eastAsia="仿宋" w:hAnsi="Times New Roman"/>
          <w:sz w:val="24"/>
        </w:rPr>
        <w:t>且之前在外连续学习</w:t>
      </w:r>
      <w:r w:rsidR="00D8116B" w:rsidRPr="00FE01F3">
        <w:rPr>
          <w:rFonts w:ascii="Times New Roman" w:eastAsia="仿宋" w:hAnsi="Times New Roman"/>
          <w:sz w:val="24"/>
        </w:rPr>
        <w:t>/</w:t>
      </w:r>
      <w:r w:rsidR="00D8116B" w:rsidRPr="00FE01F3">
        <w:rPr>
          <w:rFonts w:ascii="Times New Roman" w:eastAsia="仿宋" w:hAnsi="Times New Roman"/>
          <w:sz w:val="24"/>
        </w:rPr>
        <w:t>工作三年以上</w:t>
      </w:r>
      <w:r w:rsidR="00D014BA" w:rsidRPr="0075312A">
        <w:rPr>
          <w:rFonts w:ascii="Times New Roman" w:eastAsia="仿宋" w:hAnsi="Times New Roman" w:hint="eastAsia"/>
          <w:sz w:val="24"/>
        </w:rPr>
        <w:t>者（</w:t>
      </w:r>
      <w:r w:rsidR="00D014BA" w:rsidRPr="0075312A">
        <w:rPr>
          <w:rFonts w:ascii="Times New Roman" w:eastAsia="仿宋" w:hAnsi="Times New Roman" w:hint="eastAsia"/>
          <w:sz w:val="24"/>
        </w:rPr>
        <w:t>2</w:t>
      </w:r>
      <w:r w:rsidR="00D014BA" w:rsidRPr="0075312A">
        <w:rPr>
          <w:rFonts w:ascii="Times New Roman" w:eastAsia="仿宋" w:hAnsi="Times New Roman"/>
          <w:sz w:val="24"/>
        </w:rPr>
        <w:t>02</w:t>
      </w:r>
      <w:r w:rsidR="00CE2202">
        <w:rPr>
          <w:rFonts w:ascii="Times New Roman" w:eastAsia="仿宋" w:hAnsi="Times New Roman" w:hint="eastAsia"/>
          <w:sz w:val="24"/>
        </w:rPr>
        <w:t>3</w:t>
      </w:r>
      <w:r w:rsidR="00D014BA" w:rsidRPr="0075312A">
        <w:rPr>
          <w:rFonts w:ascii="Times New Roman" w:eastAsia="仿宋" w:hAnsi="Times New Roman" w:hint="eastAsia"/>
          <w:sz w:val="24"/>
        </w:rPr>
        <w:t>年</w:t>
      </w:r>
      <w:r w:rsidR="00D014BA" w:rsidRPr="0075312A">
        <w:rPr>
          <w:rFonts w:ascii="Times New Roman" w:eastAsia="仿宋" w:hAnsi="Times New Roman" w:hint="eastAsia"/>
          <w:sz w:val="24"/>
        </w:rPr>
        <w:t>6</w:t>
      </w:r>
      <w:r w:rsidR="00D014BA" w:rsidRPr="0075312A">
        <w:rPr>
          <w:rFonts w:ascii="Times New Roman" w:eastAsia="仿宋" w:hAnsi="Times New Roman" w:hint="eastAsia"/>
          <w:sz w:val="24"/>
        </w:rPr>
        <w:t>月</w:t>
      </w:r>
      <w:r w:rsidR="00D014BA" w:rsidRPr="0075312A">
        <w:rPr>
          <w:rFonts w:ascii="Times New Roman" w:eastAsia="仿宋" w:hAnsi="Times New Roman" w:hint="eastAsia"/>
          <w:sz w:val="24"/>
        </w:rPr>
        <w:t>3</w:t>
      </w:r>
      <w:r w:rsidR="00D014BA" w:rsidRPr="0075312A">
        <w:rPr>
          <w:rFonts w:ascii="Times New Roman" w:eastAsia="仿宋" w:hAnsi="Times New Roman"/>
          <w:sz w:val="24"/>
        </w:rPr>
        <w:t>0</w:t>
      </w:r>
      <w:r w:rsidR="00D014BA" w:rsidRPr="0075312A">
        <w:rPr>
          <w:rFonts w:ascii="Times New Roman" w:eastAsia="仿宋" w:hAnsi="Times New Roman" w:hint="eastAsia"/>
          <w:sz w:val="24"/>
        </w:rPr>
        <w:t>日以后在海外正式离职），可选择以</w:t>
      </w:r>
      <w:r w:rsidR="00D014BA">
        <w:rPr>
          <w:rFonts w:ascii="Times New Roman" w:eastAsia="仿宋" w:hAnsi="Times New Roman" w:hint="eastAsia"/>
          <w:sz w:val="24"/>
        </w:rPr>
        <w:t>国外</w:t>
      </w:r>
      <w:r w:rsidR="00D014BA">
        <w:rPr>
          <w:rFonts w:ascii="Times New Roman" w:eastAsia="仿宋" w:hAnsi="Times New Roman" w:hint="eastAsia"/>
          <w:sz w:val="24"/>
        </w:rPr>
        <w:t>/</w:t>
      </w:r>
      <w:r w:rsidR="00D014BA" w:rsidRPr="0075312A">
        <w:rPr>
          <w:rFonts w:ascii="Times New Roman" w:eastAsia="仿宋" w:hAnsi="Times New Roman" w:hint="eastAsia"/>
          <w:sz w:val="24"/>
        </w:rPr>
        <w:t>海外身份参选（需在推荐人意见中注明）；</w:t>
      </w:r>
    </w:p>
    <w:p w14:paraId="362662C8" w14:textId="453B3788" w:rsidR="00256FA0" w:rsidRPr="0075312A" w:rsidRDefault="00256FA0" w:rsidP="00F77DDE">
      <w:pPr>
        <w:pStyle w:val="a7"/>
        <w:numPr>
          <w:ilvl w:val="0"/>
          <w:numId w:val="3"/>
        </w:numPr>
        <w:adjustRightInd w:val="0"/>
        <w:snapToGrid w:val="0"/>
        <w:spacing w:before="60" w:line="360" w:lineRule="auto"/>
        <w:ind w:left="426" w:firstLineChars="0" w:hanging="426"/>
        <w:rPr>
          <w:rFonts w:ascii="Times New Roman" w:eastAsia="仿宋" w:hAnsi="Times New Roman"/>
          <w:sz w:val="24"/>
        </w:rPr>
      </w:pPr>
      <w:r w:rsidRPr="0075312A">
        <w:rPr>
          <w:rFonts w:ascii="Times New Roman" w:eastAsia="仿宋" w:hAnsi="Times New Roman" w:hint="eastAsia"/>
          <w:sz w:val="24"/>
        </w:rPr>
        <w:t>“</w:t>
      </w:r>
      <w:r w:rsidR="00FF744C">
        <w:rPr>
          <w:rFonts w:ascii="Times New Roman" w:eastAsia="仿宋" w:hAnsi="Times New Roman" w:hint="eastAsia"/>
          <w:sz w:val="24"/>
        </w:rPr>
        <w:t>全球</w:t>
      </w:r>
      <w:r w:rsidR="00BD4191" w:rsidRPr="00BD4191">
        <w:rPr>
          <w:rFonts w:ascii="Times New Roman" w:eastAsia="仿宋" w:hAnsi="Times New Roman" w:hint="eastAsia"/>
          <w:sz w:val="24"/>
        </w:rPr>
        <w:t>化工杰出</w:t>
      </w:r>
      <w:r w:rsidR="009108A8">
        <w:rPr>
          <w:rFonts w:ascii="Times New Roman" w:eastAsia="仿宋" w:hAnsi="Times New Roman" w:hint="eastAsia"/>
          <w:sz w:val="24"/>
        </w:rPr>
        <w:t>青年</w:t>
      </w:r>
      <w:r w:rsidR="00BD4191" w:rsidRPr="00BD4191">
        <w:rPr>
          <w:rFonts w:ascii="Times New Roman" w:eastAsia="仿宋" w:hAnsi="Times New Roman" w:hint="eastAsia"/>
          <w:sz w:val="24"/>
        </w:rPr>
        <w:t>女科学家</w:t>
      </w:r>
      <w:r w:rsidRPr="0075312A">
        <w:rPr>
          <w:rFonts w:ascii="Times New Roman" w:eastAsia="仿宋" w:hAnsi="Times New Roman" w:hint="eastAsia"/>
          <w:sz w:val="24"/>
        </w:rPr>
        <w:t>”实行候选人推荐制度，全球华人化工学者学会（</w:t>
      </w:r>
      <w:r w:rsidRPr="0075312A">
        <w:rPr>
          <w:rFonts w:ascii="Times New Roman" w:eastAsia="仿宋" w:hAnsi="Times New Roman" w:hint="eastAsia"/>
          <w:sz w:val="24"/>
        </w:rPr>
        <w:t>G</w:t>
      </w:r>
      <w:r w:rsidRPr="0075312A">
        <w:rPr>
          <w:rFonts w:ascii="Times New Roman" w:eastAsia="仿宋" w:hAnsi="Times New Roman"/>
          <w:sz w:val="24"/>
        </w:rPr>
        <w:t>ACCE</w:t>
      </w:r>
      <w:r w:rsidRPr="0075312A">
        <w:rPr>
          <w:rFonts w:ascii="Times New Roman" w:eastAsia="仿宋" w:hAnsi="Times New Roman" w:hint="eastAsia"/>
          <w:sz w:val="24"/>
        </w:rPr>
        <w:t>）会员具有提名资格，</w:t>
      </w:r>
      <w:r w:rsidR="004348DC" w:rsidRPr="00591DAF">
        <w:rPr>
          <w:rFonts w:ascii="Times New Roman" w:eastAsia="仿宋" w:hAnsi="Times New Roman" w:hint="eastAsia"/>
          <w:b/>
          <w:bCs/>
          <w:sz w:val="24"/>
        </w:rPr>
        <w:t>每位专家每年可推荐</w:t>
      </w:r>
      <w:r w:rsidR="004348DC" w:rsidRPr="00591DAF">
        <w:rPr>
          <w:rFonts w:ascii="Times New Roman" w:eastAsia="仿宋" w:hAnsi="Times New Roman"/>
          <w:b/>
          <w:bCs/>
          <w:sz w:val="24"/>
        </w:rPr>
        <w:t>1</w:t>
      </w:r>
      <w:r w:rsidR="004348DC" w:rsidRPr="00591DAF">
        <w:rPr>
          <w:rFonts w:ascii="Times New Roman" w:eastAsia="仿宋" w:hAnsi="Times New Roman" w:hint="eastAsia"/>
          <w:b/>
          <w:bCs/>
          <w:sz w:val="24"/>
        </w:rPr>
        <w:t>人，</w:t>
      </w:r>
      <w:r w:rsidR="009567D4" w:rsidRPr="00591DAF">
        <w:rPr>
          <w:rFonts w:ascii="Times New Roman" w:eastAsia="仿宋" w:hAnsi="Times New Roman" w:hint="eastAsia"/>
          <w:b/>
          <w:bCs/>
          <w:sz w:val="24"/>
        </w:rPr>
        <w:t>每份提名需</w:t>
      </w:r>
      <w:r w:rsidR="00F26834">
        <w:rPr>
          <w:rFonts w:ascii="Times New Roman" w:eastAsia="仿宋" w:hAnsi="Times New Roman" w:hint="eastAsia"/>
          <w:b/>
          <w:bCs/>
          <w:sz w:val="24"/>
        </w:rPr>
        <w:t>2</w:t>
      </w:r>
      <w:r w:rsidR="009567D4" w:rsidRPr="00591DAF">
        <w:rPr>
          <w:rFonts w:ascii="Times New Roman" w:eastAsia="仿宋" w:hAnsi="Times New Roman" w:hint="eastAsia"/>
          <w:b/>
          <w:bCs/>
          <w:sz w:val="24"/>
        </w:rPr>
        <w:t>位会员</w:t>
      </w:r>
      <w:r w:rsidR="009108A8">
        <w:rPr>
          <w:rFonts w:ascii="Times New Roman" w:eastAsia="仿宋" w:hAnsi="Times New Roman" w:hint="eastAsia"/>
          <w:b/>
          <w:bCs/>
          <w:sz w:val="24"/>
        </w:rPr>
        <w:t>共同署名</w:t>
      </w:r>
      <w:r w:rsidRPr="0075312A">
        <w:rPr>
          <w:rFonts w:ascii="Times New Roman" w:eastAsia="仿宋" w:hAnsi="Times New Roman" w:hint="eastAsia"/>
          <w:sz w:val="24"/>
        </w:rPr>
        <w:t>；</w:t>
      </w:r>
      <w:r w:rsidR="00D12250" w:rsidRPr="0075312A">
        <w:rPr>
          <w:rFonts w:ascii="Times New Roman" w:eastAsia="仿宋" w:hAnsi="Times New Roman" w:hint="eastAsia"/>
          <w:sz w:val="24"/>
        </w:rPr>
        <w:t>学会</w:t>
      </w:r>
      <w:r w:rsidR="001A5E75">
        <w:rPr>
          <w:rFonts w:ascii="Times New Roman" w:eastAsia="仿宋" w:hAnsi="Times New Roman" w:hint="eastAsia"/>
          <w:sz w:val="24"/>
        </w:rPr>
        <w:t>理士、</w:t>
      </w:r>
      <w:r w:rsidR="00D12250" w:rsidRPr="0075312A">
        <w:rPr>
          <w:rFonts w:ascii="Times New Roman" w:eastAsia="仿宋" w:hAnsi="Times New Roman" w:hint="eastAsia"/>
          <w:sz w:val="24"/>
        </w:rPr>
        <w:t>会士</w:t>
      </w:r>
      <w:r w:rsidR="0043375B" w:rsidRPr="0075312A">
        <w:rPr>
          <w:rFonts w:ascii="Times New Roman" w:eastAsia="仿宋" w:hAnsi="Times New Roman" w:hint="eastAsia"/>
          <w:sz w:val="24"/>
        </w:rPr>
        <w:t>、</w:t>
      </w:r>
      <w:r w:rsidR="00E122BE">
        <w:rPr>
          <w:rFonts w:ascii="Times New Roman" w:eastAsia="仿宋" w:hAnsi="Times New Roman" w:hint="eastAsia"/>
          <w:sz w:val="24"/>
        </w:rPr>
        <w:t>国际</w:t>
      </w:r>
      <w:r w:rsidR="0043375B" w:rsidRPr="0075312A">
        <w:rPr>
          <w:rFonts w:ascii="Times New Roman" w:eastAsia="仿宋" w:hAnsi="Times New Roman" w:hint="eastAsia"/>
          <w:sz w:val="24"/>
        </w:rPr>
        <w:t>学术委员会委员</w:t>
      </w:r>
      <w:r w:rsidR="00E122BE">
        <w:rPr>
          <w:rFonts w:ascii="Times New Roman" w:eastAsia="仿宋" w:hAnsi="Times New Roman" w:hint="eastAsia"/>
          <w:sz w:val="24"/>
        </w:rPr>
        <w:t>、</w:t>
      </w:r>
      <w:bookmarkStart w:id="4" w:name="OLE_LINK4"/>
      <w:bookmarkStart w:id="5" w:name="OLE_LINK5"/>
      <w:r w:rsidR="00E122BE">
        <w:rPr>
          <w:rFonts w:ascii="Times New Roman" w:eastAsia="仿宋" w:hAnsi="Times New Roman" w:hint="eastAsia"/>
          <w:sz w:val="24"/>
        </w:rPr>
        <w:t>国际顾问委员会委员</w:t>
      </w:r>
      <w:bookmarkEnd w:id="4"/>
      <w:bookmarkEnd w:id="5"/>
      <w:r w:rsidR="0043375B" w:rsidRPr="0075312A">
        <w:rPr>
          <w:rFonts w:ascii="Times New Roman" w:eastAsia="仿宋" w:hAnsi="Times New Roman" w:hint="eastAsia"/>
          <w:sz w:val="24"/>
        </w:rPr>
        <w:t>，</w:t>
      </w:r>
      <w:r w:rsidR="00E122BE">
        <w:rPr>
          <w:rFonts w:ascii="Times New Roman" w:eastAsia="仿宋" w:hAnsi="Times New Roman" w:hint="eastAsia"/>
          <w:sz w:val="24"/>
        </w:rPr>
        <w:t>均</w:t>
      </w:r>
      <w:r w:rsidR="007C34D8" w:rsidRPr="0075312A">
        <w:rPr>
          <w:rFonts w:ascii="Times New Roman" w:eastAsia="仿宋" w:hAnsi="Times New Roman" w:hint="eastAsia"/>
          <w:sz w:val="24"/>
        </w:rPr>
        <w:t>可单独签署提名</w:t>
      </w:r>
      <w:r w:rsidR="00571C4B" w:rsidRPr="0075312A">
        <w:rPr>
          <w:rFonts w:ascii="Times New Roman" w:eastAsia="仿宋" w:hAnsi="Times New Roman" w:hint="eastAsia"/>
          <w:sz w:val="24"/>
        </w:rPr>
        <w:t>；</w:t>
      </w:r>
    </w:p>
    <w:p w14:paraId="5A9B3716" w14:textId="22B2C615" w:rsidR="009567D4" w:rsidRPr="009A1DCA" w:rsidRDefault="00256FA0" w:rsidP="00F77DDE">
      <w:pPr>
        <w:pStyle w:val="a7"/>
        <w:numPr>
          <w:ilvl w:val="0"/>
          <w:numId w:val="3"/>
        </w:numPr>
        <w:adjustRightInd w:val="0"/>
        <w:snapToGrid w:val="0"/>
        <w:spacing w:before="60" w:line="360" w:lineRule="auto"/>
        <w:ind w:left="426" w:firstLineChars="0" w:hanging="426"/>
        <w:rPr>
          <w:rFonts w:ascii="Times New Roman" w:eastAsia="仿宋" w:hAnsi="Times New Roman"/>
          <w:sz w:val="24"/>
        </w:rPr>
      </w:pPr>
      <w:r w:rsidRPr="0075312A">
        <w:rPr>
          <w:rFonts w:ascii="Times New Roman" w:eastAsia="仿宋" w:hAnsi="Times New Roman" w:hint="eastAsia"/>
          <w:sz w:val="24"/>
        </w:rPr>
        <w:t>推荐专家请填写“</w:t>
      </w:r>
      <w:r w:rsidR="006A2543">
        <w:rPr>
          <w:rFonts w:ascii="Times New Roman" w:eastAsia="仿宋" w:hAnsi="Times New Roman" w:hint="eastAsia"/>
          <w:sz w:val="24"/>
        </w:rPr>
        <w:t>全球</w:t>
      </w:r>
      <w:r w:rsidR="00BD4191" w:rsidRPr="00BD4191">
        <w:rPr>
          <w:rFonts w:ascii="Times New Roman" w:eastAsia="仿宋" w:hAnsi="Times New Roman"/>
          <w:sz w:val="24"/>
        </w:rPr>
        <w:t>化工杰出青年女科学家</w:t>
      </w:r>
      <w:r w:rsidRPr="0075312A">
        <w:rPr>
          <w:rFonts w:ascii="Times New Roman" w:eastAsia="仿宋" w:hAnsi="Times New Roman" w:hint="eastAsia"/>
          <w:sz w:val="24"/>
        </w:rPr>
        <w:t>”</w:t>
      </w:r>
      <w:r w:rsidR="00F26834">
        <w:rPr>
          <w:rFonts w:ascii="Times New Roman" w:eastAsia="仿宋" w:hAnsi="Times New Roman" w:hint="eastAsia"/>
          <w:sz w:val="24"/>
        </w:rPr>
        <w:t>推荐表</w:t>
      </w:r>
      <w:r w:rsidRPr="0075312A">
        <w:rPr>
          <w:rFonts w:ascii="Times New Roman" w:eastAsia="仿宋" w:hAnsi="Times New Roman" w:hint="eastAsia"/>
          <w:sz w:val="24"/>
        </w:rPr>
        <w:t>，并于</w:t>
      </w:r>
      <w:r w:rsidRPr="009A1DCA">
        <w:rPr>
          <w:rFonts w:ascii="Times New Roman" w:eastAsia="仿宋" w:hAnsi="Times New Roman" w:hint="eastAsia"/>
          <w:color w:val="FF0000"/>
          <w:sz w:val="24"/>
          <w:u w:val="single"/>
        </w:rPr>
        <w:t>2</w:t>
      </w:r>
      <w:r w:rsidRPr="009A1DCA">
        <w:rPr>
          <w:rFonts w:ascii="Times New Roman" w:eastAsia="仿宋" w:hAnsi="Times New Roman"/>
          <w:color w:val="FF0000"/>
          <w:sz w:val="24"/>
          <w:u w:val="single"/>
        </w:rPr>
        <w:t>02</w:t>
      </w:r>
      <w:r w:rsidR="00CE2202" w:rsidRPr="009A1DCA">
        <w:rPr>
          <w:rFonts w:ascii="Times New Roman" w:eastAsia="仿宋" w:hAnsi="Times New Roman" w:hint="eastAsia"/>
          <w:color w:val="FF0000"/>
          <w:sz w:val="24"/>
          <w:u w:val="single"/>
        </w:rPr>
        <w:t>5</w:t>
      </w:r>
      <w:r w:rsidRPr="009A1DCA">
        <w:rPr>
          <w:rFonts w:ascii="Times New Roman" w:eastAsia="仿宋" w:hAnsi="Times New Roman" w:hint="eastAsia"/>
          <w:color w:val="FF0000"/>
          <w:sz w:val="24"/>
          <w:u w:val="single"/>
        </w:rPr>
        <w:t>年</w:t>
      </w:r>
      <w:r w:rsidR="009A1DCA" w:rsidRPr="009A1DCA">
        <w:rPr>
          <w:rFonts w:ascii="Times New Roman" w:eastAsia="仿宋" w:hAnsi="Times New Roman" w:hint="eastAsia"/>
          <w:color w:val="FF0000"/>
          <w:sz w:val="24"/>
          <w:u w:val="single"/>
        </w:rPr>
        <w:t>2</w:t>
      </w:r>
      <w:r w:rsidRPr="009A1DCA">
        <w:rPr>
          <w:rFonts w:ascii="Times New Roman" w:eastAsia="仿宋" w:hAnsi="Times New Roman" w:hint="eastAsia"/>
          <w:color w:val="FF0000"/>
          <w:sz w:val="24"/>
          <w:u w:val="single"/>
        </w:rPr>
        <w:t>月</w:t>
      </w:r>
      <w:r w:rsidR="009A1DCA" w:rsidRPr="009A1DCA">
        <w:rPr>
          <w:rFonts w:ascii="Times New Roman" w:eastAsia="仿宋" w:hAnsi="Times New Roman" w:hint="eastAsia"/>
          <w:color w:val="FF0000"/>
          <w:sz w:val="24"/>
          <w:u w:val="single"/>
        </w:rPr>
        <w:t>15</w:t>
      </w:r>
      <w:r w:rsidRPr="009A1DCA">
        <w:rPr>
          <w:rFonts w:ascii="Times New Roman" w:eastAsia="仿宋" w:hAnsi="Times New Roman" w:hint="eastAsia"/>
          <w:color w:val="FF0000"/>
          <w:sz w:val="24"/>
          <w:u w:val="single"/>
        </w:rPr>
        <w:t>日（中国北京时间</w:t>
      </w:r>
      <w:r w:rsidR="009567D4" w:rsidRPr="009A1DCA">
        <w:rPr>
          <w:rFonts w:ascii="Times New Roman" w:eastAsia="仿宋" w:hAnsi="Times New Roman" w:hint="eastAsia"/>
          <w:color w:val="FF0000"/>
          <w:sz w:val="24"/>
          <w:u w:val="single"/>
        </w:rPr>
        <w:t>2</w:t>
      </w:r>
      <w:r w:rsidR="009567D4" w:rsidRPr="009A1DCA">
        <w:rPr>
          <w:rFonts w:ascii="Times New Roman" w:eastAsia="仿宋" w:hAnsi="Times New Roman"/>
          <w:color w:val="FF0000"/>
          <w:sz w:val="24"/>
          <w:u w:val="single"/>
        </w:rPr>
        <w:t>2</w:t>
      </w:r>
      <w:r w:rsidRPr="009A1DCA">
        <w:rPr>
          <w:rFonts w:ascii="Times New Roman" w:eastAsia="仿宋" w:hAnsi="Times New Roman"/>
          <w:color w:val="FF0000"/>
          <w:sz w:val="24"/>
          <w:u w:val="single"/>
        </w:rPr>
        <w:t>:00</w:t>
      </w:r>
      <w:r w:rsidRPr="009A1DCA">
        <w:rPr>
          <w:rFonts w:ascii="Times New Roman" w:eastAsia="仿宋" w:hAnsi="Times New Roman" w:hint="eastAsia"/>
          <w:color w:val="FF0000"/>
          <w:sz w:val="24"/>
          <w:u w:val="single"/>
        </w:rPr>
        <w:t>）</w:t>
      </w:r>
      <w:r w:rsidRPr="009A1DCA">
        <w:rPr>
          <w:rFonts w:ascii="Times New Roman" w:eastAsia="仿宋" w:hAnsi="Times New Roman" w:hint="eastAsia"/>
          <w:sz w:val="24"/>
        </w:rPr>
        <w:t>前</w:t>
      </w:r>
      <w:r w:rsidR="00161149" w:rsidRPr="009A1DCA">
        <w:rPr>
          <w:rFonts w:ascii="Times New Roman" w:eastAsia="仿宋" w:hAnsi="Times New Roman" w:hint="eastAsia"/>
          <w:sz w:val="24"/>
        </w:rPr>
        <w:t>，由第一推荐人</w:t>
      </w:r>
      <w:r w:rsidR="00161149" w:rsidRPr="009A1DCA">
        <w:rPr>
          <w:rFonts w:ascii="Times New Roman" w:eastAsia="仿宋" w:hAnsi="Times New Roman"/>
          <w:sz w:val="24"/>
        </w:rPr>
        <w:t>通过</w:t>
      </w:r>
      <w:r w:rsidR="00161149" w:rsidRPr="009A1DCA">
        <w:rPr>
          <w:rFonts w:ascii="Times New Roman" w:eastAsia="仿宋" w:hAnsi="Times New Roman" w:hint="eastAsia"/>
          <w:sz w:val="24"/>
        </w:rPr>
        <w:t>其</w:t>
      </w:r>
      <w:r w:rsidR="00161149" w:rsidRPr="009A1DCA">
        <w:rPr>
          <w:rFonts w:ascii="Times New Roman" w:eastAsia="仿宋" w:hAnsi="Times New Roman"/>
          <w:sz w:val="24"/>
        </w:rPr>
        <w:t>正式邮箱</w:t>
      </w:r>
      <w:r w:rsidR="00161149" w:rsidRPr="009A1DCA">
        <w:rPr>
          <w:rFonts w:ascii="Times New Roman" w:eastAsia="仿宋" w:hAnsi="Times New Roman" w:hint="eastAsia"/>
          <w:sz w:val="24"/>
        </w:rPr>
        <w:t>，</w:t>
      </w:r>
      <w:r w:rsidRPr="009A1DCA">
        <w:rPr>
          <w:rFonts w:ascii="Times New Roman" w:eastAsia="仿宋" w:hAnsi="Times New Roman" w:hint="eastAsia"/>
          <w:sz w:val="24"/>
        </w:rPr>
        <w:t>将推荐表</w:t>
      </w:r>
      <w:r w:rsidR="009567D4" w:rsidRPr="009A1DCA">
        <w:rPr>
          <w:rFonts w:ascii="Times New Roman" w:eastAsia="仿宋" w:hAnsi="Times New Roman" w:hint="eastAsia"/>
          <w:sz w:val="24"/>
        </w:rPr>
        <w:t>和被推荐人简明履历，提交至</w:t>
      </w:r>
      <w:r w:rsidRPr="009A1DCA">
        <w:rPr>
          <w:rFonts w:ascii="Times New Roman" w:eastAsia="仿宋" w:hAnsi="Times New Roman" w:hint="eastAsia"/>
          <w:sz w:val="24"/>
        </w:rPr>
        <w:t xml:space="preserve"> </w:t>
      </w:r>
      <w:hyperlink r:id="rId7" w:history="1">
        <w:r w:rsidR="009567D4" w:rsidRPr="009A1DCA">
          <w:rPr>
            <w:rStyle w:val="a8"/>
            <w:rFonts w:ascii="Times New Roman" w:eastAsia="仿宋" w:hAnsi="Times New Roman"/>
            <w:sz w:val="24"/>
          </w:rPr>
          <w:t>gacce-sec@uwo.ca</w:t>
        </w:r>
      </w:hyperlink>
      <w:r w:rsidR="000A7139" w:rsidRPr="009A1DCA">
        <w:rPr>
          <w:rStyle w:val="a8"/>
          <w:rFonts w:ascii="Times New Roman" w:eastAsia="仿宋" w:hAnsi="Times New Roman" w:hint="eastAsia"/>
          <w:color w:val="auto"/>
          <w:sz w:val="24"/>
          <w:u w:val="none"/>
        </w:rPr>
        <w:t>（</w:t>
      </w:r>
      <w:r w:rsidR="00ED2BD6" w:rsidRPr="009A1DCA">
        <w:rPr>
          <w:rStyle w:val="a8"/>
          <w:rFonts w:ascii="Times New Roman" w:eastAsia="仿宋" w:hAnsi="Times New Roman" w:hint="eastAsia"/>
          <w:color w:val="auto"/>
          <w:sz w:val="24"/>
          <w:u w:val="none"/>
        </w:rPr>
        <w:t>并同时</w:t>
      </w:r>
      <w:r w:rsidR="006543E4" w:rsidRPr="009A1DCA">
        <w:rPr>
          <w:rStyle w:val="a8"/>
          <w:rFonts w:ascii="Times New Roman" w:eastAsia="仿宋" w:hAnsi="Times New Roman" w:hint="eastAsia"/>
          <w:color w:val="auto"/>
          <w:sz w:val="24"/>
          <w:u w:val="none"/>
        </w:rPr>
        <w:t>抄送</w:t>
      </w:r>
      <w:r w:rsidR="000A7139" w:rsidRPr="009A1DCA">
        <w:rPr>
          <w:rFonts w:ascii="Times New Roman" w:eastAsia="仿宋" w:hAnsi="Times New Roman" w:hint="eastAsia"/>
          <w:sz w:val="24"/>
        </w:rPr>
        <w:t>另一位推荐专家</w:t>
      </w:r>
      <w:r w:rsidR="0010130C">
        <w:rPr>
          <w:rFonts w:ascii="Times New Roman" w:eastAsia="仿宋" w:hAnsi="Times New Roman" w:hint="eastAsia"/>
          <w:sz w:val="24"/>
        </w:rPr>
        <w:t>之</w:t>
      </w:r>
      <w:bookmarkStart w:id="6" w:name="_GoBack"/>
      <w:bookmarkEnd w:id="6"/>
      <w:r w:rsidR="000A7139" w:rsidRPr="009A1DCA">
        <w:rPr>
          <w:rFonts w:ascii="Times New Roman" w:eastAsia="仿宋" w:hAnsi="Times New Roman" w:hint="eastAsia"/>
          <w:sz w:val="24"/>
        </w:rPr>
        <w:t>正式邮箱，以示知情与同意）</w:t>
      </w:r>
      <w:r w:rsidR="009567D4" w:rsidRPr="009A1DCA">
        <w:rPr>
          <w:rFonts w:ascii="Times New Roman" w:eastAsia="仿宋" w:hAnsi="Times New Roman" w:hint="eastAsia"/>
          <w:sz w:val="24"/>
        </w:rPr>
        <w:t>；</w:t>
      </w:r>
    </w:p>
    <w:p w14:paraId="05B67709" w14:textId="796DAC60" w:rsidR="00A6181D" w:rsidRPr="00591DAF" w:rsidRDefault="00E122BE" w:rsidP="00F77DDE">
      <w:pPr>
        <w:pStyle w:val="a7"/>
        <w:numPr>
          <w:ilvl w:val="0"/>
          <w:numId w:val="3"/>
        </w:numPr>
        <w:adjustRightInd w:val="0"/>
        <w:snapToGrid w:val="0"/>
        <w:spacing w:before="60" w:after="240" w:line="360" w:lineRule="auto"/>
        <w:ind w:left="426" w:firstLineChars="0" w:hanging="426"/>
        <w:jc w:val="left"/>
        <w:rPr>
          <w:rFonts w:ascii="Times New Roman" w:eastAsia="仿宋" w:hAnsi="Times New Roman"/>
          <w:sz w:val="24"/>
        </w:rPr>
      </w:pPr>
      <w:r w:rsidRPr="009A1DCA">
        <w:rPr>
          <w:rFonts w:ascii="Times New Roman" w:eastAsia="仿宋" w:hAnsi="Times New Roman" w:hint="eastAsia"/>
          <w:sz w:val="24"/>
        </w:rPr>
        <w:t>2</w:t>
      </w:r>
      <w:r w:rsidRPr="009A1DCA">
        <w:rPr>
          <w:rFonts w:ascii="Times New Roman" w:eastAsia="仿宋" w:hAnsi="Times New Roman"/>
          <w:sz w:val="24"/>
        </w:rPr>
        <w:t>02</w:t>
      </w:r>
      <w:r w:rsidRPr="009A1DCA">
        <w:rPr>
          <w:rFonts w:ascii="Times New Roman" w:eastAsia="仿宋" w:hAnsi="Times New Roman" w:hint="eastAsia"/>
          <w:sz w:val="24"/>
        </w:rPr>
        <w:t>5</w:t>
      </w:r>
      <w:r w:rsidR="00256FA0" w:rsidRPr="009A1DCA">
        <w:rPr>
          <w:rFonts w:ascii="Times New Roman" w:eastAsia="仿宋" w:hAnsi="Times New Roman" w:hint="eastAsia"/>
          <w:sz w:val="24"/>
        </w:rPr>
        <w:t>年</w:t>
      </w:r>
      <w:r w:rsidR="009A1DCA" w:rsidRPr="009A1DCA">
        <w:rPr>
          <w:rFonts w:ascii="Times New Roman" w:eastAsia="仿宋" w:hAnsi="Times New Roman" w:hint="eastAsia"/>
          <w:sz w:val="24"/>
        </w:rPr>
        <w:t>2</w:t>
      </w:r>
      <w:r w:rsidR="00256FA0" w:rsidRPr="009A1DCA">
        <w:rPr>
          <w:rFonts w:ascii="Times New Roman" w:eastAsia="仿宋" w:hAnsi="Times New Roman" w:hint="eastAsia"/>
          <w:sz w:val="24"/>
        </w:rPr>
        <w:t>月</w:t>
      </w:r>
      <w:r w:rsidR="009567D4" w:rsidRPr="009A1DCA">
        <w:rPr>
          <w:rFonts w:ascii="Times New Roman" w:eastAsia="仿宋" w:hAnsi="Times New Roman" w:hint="eastAsia"/>
          <w:sz w:val="24"/>
        </w:rPr>
        <w:t>下旬</w:t>
      </w:r>
      <w:r w:rsidR="00256FA0" w:rsidRPr="009A1DCA">
        <w:rPr>
          <w:rFonts w:ascii="Times New Roman" w:eastAsia="仿宋" w:hAnsi="Times New Roman" w:hint="eastAsia"/>
          <w:sz w:val="24"/>
        </w:rPr>
        <w:t>，全球华人化工学者学会学委会</w:t>
      </w:r>
      <w:r w:rsidR="005A514D" w:rsidRPr="009A1DCA">
        <w:rPr>
          <w:rFonts w:ascii="Times New Roman" w:eastAsia="仿宋" w:hAnsi="Times New Roman" w:hint="eastAsia"/>
          <w:sz w:val="24"/>
        </w:rPr>
        <w:t>（或其委托</w:t>
      </w:r>
      <w:r w:rsidR="00ED7678" w:rsidRPr="009A1DCA">
        <w:rPr>
          <w:rFonts w:ascii="Times New Roman" w:eastAsia="仿宋" w:hAnsi="Times New Roman" w:hint="eastAsia"/>
          <w:sz w:val="24"/>
        </w:rPr>
        <w:t>之评奖委员会</w:t>
      </w:r>
      <w:r w:rsidR="005A514D" w:rsidRPr="009A1DCA">
        <w:rPr>
          <w:rFonts w:ascii="Times New Roman" w:eastAsia="仿宋" w:hAnsi="Times New Roman" w:hint="eastAsia"/>
          <w:sz w:val="24"/>
        </w:rPr>
        <w:t>）</w:t>
      </w:r>
      <w:r w:rsidR="00256FA0" w:rsidRPr="009A1DCA">
        <w:rPr>
          <w:rFonts w:ascii="Times New Roman" w:eastAsia="仿宋" w:hAnsi="Times New Roman" w:hint="eastAsia"/>
          <w:sz w:val="24"/>
        </w:rPr>
        <w:t>评审，并于</w:t>
      </w:r>
      <w:r w:rsidR="009A1DCA" w:rsidRPr="009A1DCA">
        <w:rPr>
          <w:rFonts w:ascii="Times New Roman" w:eastAsia="仿宋" w:hAnsi="Times New Roman"/>
          <w:sz w:val="24"/>
        </w:rPr>
        <w:t>202</w:t>
      </w:r>
      <w:r w:rsidR="009A1DCA" w:rsidRPr="009A1DCA">
        <w:rPr>
          <w:rFonts w:ascii="Times New Roman" w:eastAsia="仿宋" w:hAnsi="Times New Roman" w:hint="eastAsia"/>
          <w:sz w:val="24"/>
        </w:rPr>
        <w:t>5</w:t>
      </w:r>
      <w:r w:rsidR="00256FA0" w:rsidRPr="009A1DCA">
        <w:rPr>
          <w:rFonts w:ascii="Times New Roman" w:eastAsia="仿宋" w:hAnsi="Times New Roman" w:hint="eastAsia"/>
          <w:sz w:val="24"/>
        </w:rPr>
        <w:t>年</w:t>
      </w:r>
      <w:r w:rsidR="009A1DCA" w:rsidRPr="009A1DCA">
        <w:rPr>
          <w:rFonts w:ascii="Times New Roman" w:eastAsia="仿宋" w:hAnsi="Times New Roman" w:hint="eastAsia"/>
          <w:sz w:val="24"/>
        </w:rPr>
        <w:t>3</w:t>
      </w:r>
      <w:r w:rsidR="00256FA0" w:rsidRPr="009A1DCA">
        <w:rPr>
          <w:rFonts w:ascii="Times New Roman" w:eastAsia="仿宋" w:hAnsi="Times New Roman" w:hint="eastAsia"/>
          <w:sz w:val="24"/>
        </w:rPr>
        <w:t>月</w:t>
      </w:r>
      <w:r w:rsidR="00256FA0" w:rsidRPr="009A1DCA">
        <w:rPr>
          <w:rFonts w:ascii="Times New Roman" w:eastAsia="仿宋" w:hAnsi="Times New Roman"/>
          <w:sz w:val="24"/>
        </w:rPr>
        <w:t>15</w:t>
      </w:r>
      <w:r w:rsidR="00256FA0" w:rsidRPr="009A1DCA">
        <w:rPr>
          <w:rFonts w:ascii="Times New Roman" w:eastAsia="仿宋" w:hAnsi="Times New Roman" w:hint="eastAsia"/>
          <w:sz w:val="24"/>
        </w:rPr>
        <w:t>日之前在学会网站</w:t>
      </w:r>
      <w:hyperlink r:id="rId8" w:history="1">
        <w:r w:rsidR="009567D4" w:rsidRPr="009A1DCA">
          <w:rPr>
            <w:rStyle w:val="a8"/>
            <w:rFonts w:ascii="Times New Roman" w:eastAsia="仿宋" w:hAnsi="Times New Roman"/>
            <w:sz w:val="24"/>
          </w:rPr>
          <w:t>http://www.gcces.cn</w:t>
        </w:r>
      </w:hyperlink>
      <w:r w:rsidR="009567D4" w:rsidRPr="00591DAF">
        <w:rPr>
          <w:rFonts w:ascii="Times New Roman" w:eastAsia="仿宋" w:hAnsi="Times New Roman" w:hint="eastAsia"/>
          <w:sz w:val="24"/>
        </w:rPr>
        <w:t>及学会公众号</w:t>
      </w:r>
      <w:r w:rsidR="009567D4" w:rsidRPr="00591DAF">
        <w:rPr>
          <w:rFonts w:ascii="Times New Roman" w:eastAsia="仿宋" w:hAnsi="Times New Roman"/>
          <w:sz w:val="24"/>
        </w:rPr>
        <w:t>GACCE</w:t>
      </w:r>
      <w:r w:rsidR="00256FA0" w:rsidRPr="00591DAF">
        <w:rPr>
          <w:rFonts w:ascii="Times New Roman" w:eastAsia="仿宋" w:hAnsi="Times New Roman" w:hint="eastAsia"/>
          <w:sz w:val="24"/>
        </w:rPr>
        <w:t>公布评审结果，并通过邮件正式通知入选</w:t>
      </w:r>
      <w:r w:rsidR="00BE2547" w:rsidRPr="00591DAF">
        <w:rPr>
          <w:rFonts w:ascii="Times New Roman" w:eastAsia="仿宋" w:hAnsi="Times New Roman" w:hint="eastAsia"/>
          <w:sz w:val="24"/>
        </w:rPr>
        <w:t>获奖</w:t>
      </w:r>
      <w:r w:rsidR="00256FA0" w:rsidRPr="00591DAF">
        <w:rPr>
          <w:rFonts w:ascii="Times New Roman" w:eastAsia="仿宋" w:hAnsi="Times New Roman" w:hint="eastAsia"/>
          <w:sz w:val="24"/>
        </w:rPr>
        <w:t>人。</w:t>
      </w:r>
    </w:p>
    <w:p w14:paraId="1681FEDE" w14:textId="77777777" w:rsidR="006B7239" w:rsidRDefault="006B7239" w:rsidP="0057564B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color w:val="000000"/>
          <w:sz w:val="22"/>
        </w:rPr>
      </w:pPr>
    </w:p>
    <w:p w14:paraId="05061F94" w14:textId="77777777" w:rsidR="00E122BE" w:rsidRPr="00FD2325" w:rsidRDefault="00E122BE" w:rsidP="00E122BE">
      <w:pPr>
        <w:ind w:leftChars="2767" w:left="5811"/>
        <w:jc w:val="left"/>
        <w:rPr>
          <w:rFonts w:ascii="黑体" w:eastAsia="黑体" w:hAnsi="黑体" w:cs="Times New Roman"/>
          <w:b/>
          <w:bCs/>
          <w:sz w:val="32"/>
          <w:szCs w:val="32"/>
        </w:rPr>
      </w:pPr>
      <w:r w:rsidRPr="00FD2325">
        <w:rPr>
          <w:rFonts w:ascii="黑体" w:eastAsia="黑体" w:hAnsi="黑体" w:cs="Times New Roman" w:hint="eastAsia"/>
          <w:b/>
          <w:bCs/>
          <w:sz w:val="32"/>
          <w:szCs w:val="32"/>
        </w:rPr>
        <w:t>全球华人化工学者学会</w:t>
      </w:r>
    </w:p>
    <w:p w14:paraId="56F62C08" w14:textId="77777777" w:rsidR="00E122BE" w:rsidRPr="00FD2325" w:rsidRDefault="00E122BE" w:rsidP="00E122BE">
      <w:pPr>
        <w:ind w:leftChars="2902" w:left="6094"/>
        <w:jc w:val="left"/>
        <w:rPr>
          <w:rFonts w:ascii="黑体" w:eastAsia="黑体" w:hAnsi="黑体" w:cs="Times New Roman"/>
          <w:b/>
          <w:bCs/>
          <w:sz w:val="32"/>
          <w:szCs w:val="32"/>
        </w:rPr>
      </w:pPr>
      <w:r w:rsidRPr="00FD2325">
        <w:rPr>
          <w:rFonts w:ascii="黑体" w:eastAsia="黑体" w:hAnsi="黑体" w:cs="Times New Roman" w:hint="eastAsia"/>
          <w:b/>
          <w:bCs/>
          <w:sz w:val="32"/>
          <w:szCs w:val="32"/>
        </w:rPr>
        <w:t>2025 年 1 月 7 日</w:t>
      </w:r>
    </w:p>
    <w:p w14:paraId="3D0422BF" w14:textId="77777777" w:rsidR="00E122BE" w:rsidRDefault="00E122BE" w:rsidP="00E122BE">
      <w:pPr>
        <w:adjustRightInd w:val="0"/>
        <w:snapToGrid w:val="0"/>
        <w:spacing w:before="120" w:line="276" w:lineRule="auto"/>
        <w:ind w:left="461" w:hanging="461"/>
        <w:rPr>
          <w:rFonts w:ascii="黑体" w:eastAsia="黑体" w:hAnsi="黑体"/>
          <w:sz w:val="24"/>
        </w:rPr>
      </w:pPr>
    </w:p>
    <w:p w14:paraId="265A2CA5" w14:textId="77777777" w:rsidR="00F77DDE" w:rsidRDefault="00F77DDE" w:rsidP="00F77DDE">
      <w:pPr>
        <w:spacing w:line="240" w:lineRule="atLeast"/>
        <w:jc w:val="left"/>
        <w:rPr>
          <w:rFonts w:ascii="微软雅黑" w:eastAsia="微软雅黑" w:hAnsi="微软雅黑" w:cs="Microsoft Tai Le"/>
          <w:b/>
          <w:bCs/>
          <w:sz w:val="30"/>
          <w:szCs w:val="30"/>
        </w:rPr>
      </w:pPr>
      <w:r>
        <w:rPr>
          <w:rFonts w:ascii="微软雅黑" w:eastAsia="微软雅黑" w:hAnsi="微软雅黑" w:cs="Microsoft Tai Le"/>
          <w:b/>
          <w:bCs/>
          <w:sz w:val="30"/>
          <w:szCs w:val="30"/>
        </w:rPr>
        <w:br w:type="page"/>
      </w:r>
    </w:p>
    <w:p w14:paraId="23630A75" w14:textId="3FB5E424" w:rsidR="00F77DDE" w:rsidRPr="00AA47C3" w:rsidRDefault="00F77DDE" w:rsidP="00F77DDE">
      <w:pPr>
        <w:spacing w:line="240" w:lineRule="atLeast"/>
        <w:jc w:val="left"/>
        <w:rPr>
          <w:rFonts w:ascii="微软雅黑" w:eastAsia="微软雅黑" w:hAnsi="微软雅黑" w:cs="Microsoft Tai Le"/>
          <w:b/>
          <w:bCs/>
          <w:sz w:val="30"/>
          <w:szCs w:val="30"/>
        </w:rPr>
      </w:pPr>
      <w:r w:rsidRPr="00AA47C3">
        <w:rPr>
          <w:rFonts w:ascii="微软雅黑" w:eastAsia="微软雅黑" w:hAnsi="微软雅黑" w:cs="Microsoft Tai Le"/>
          <w:b/>
          <w:bCs/>
          <w:sz w:val="30"/>
          <w:szCs w:val="30"/>
        </w:rPr>
        <w:lastRenderedPageBreak/>
        <w:t>附：</w:t>
      </w:r>
      <w:r>
        <w:rPr>
          <w:rFonts w:ascii="微软雅黑" w:eastAsia="微软雅黑" w:hAnsi="微软雅黑" w:cs="Microsoft Tai Le" w:hint="eastAsia"/>
          <w:b/>
          <w:bCs/>
          <w:sz w:val="30"/>
          <w:szCs w:val="30"/>
        </w:rPr>
        <w:t xml:space="preserve">       </w:t>
      </w:r>
      <w:r w:rsidRPr="00AA47C3">
        <w:rPr>
          <w:rFonts w:ascii="微软雅黑" w:eastAsia="微软雅黑" w:hAnsi="微软雅黑" w:cs="Microsoft Tai Le"/>
          <w:b/>
          <w:bCs/>
          <w:sz w:val="30"/>
          <w:szCs w:val="30"/>
        </w:rPr>
        <w:t>历届</w:t>
      </w:r>
      <w:r>
        <w:rPr>
          <w:rFonts w:ascii="微软雅黑" w:eastAsia="微软雅黑" w:hAnsi="微软雅黑" w:cs="Microsoft Tai Le" w:hint="eastAsia"/>
          <w:b/>
          <w:bCs/>
          <w:sz w:val="30"/>
          <w:szCs w:val="30"/>
        </w:rPr>
        <w:t xml:space="preserve"> GACCE</w:t>
      </w:r>
      <w:r w:rsidRPr="00534BEB">
        <w:rPr>
          <w:rFonts w:ascii="微软雅黑" w:eastAsia="微软雅黑" w:hAnsi="微软雅黑" w:cs="Microsoft Tai Le"/>
          <w:b/>
          <w:bCs/>
          <w:sz w:val="30"/>
          <w:szCs w:val="30"/>
        </w:rPr>
        <w:t>全球化工杰出青年女科学家</w:t>
      </w:r>
      <w:r w:rsidRPr="00AA47C3">
        <w:rPr>
          <w:rFonts w:ascii="微软雅黑" w:eastAsia="微软雅黑" w:hAnsi="微软雅黑" w:cs="Microsoft Tai Le"/>
          <w:b/>
          <w:bCs/>
          <w:sz w:val="30"/>
          <w:szCs w:val="30"/>
        </w:rPr>
        <w:t>名单</w:t>
      </w:r>
    </w:p>
    <w:p w14:paraId="2994F236" w14:textId="77777777" w:rsidR="00F77DDE" w:rsidRDefault="00F77DDE" w:rsidP="00F77DDE">
      <w:pPr>
        <w:adjustRightInd w:val="0"/>
        <w:snapToGrid w:val="0"/>
        <w:rPr>
          <w:rFonts w:ascii="微软雅黑" w:eastAsia="微软雅黑" w:hAnsi="微软雅黑" w:cs="Microsoft Tai Le"/>
          <w:color w:val="000000"/>
          <w:sz w:val="16"/>
          <w:szCs w:val="18"/>
        </w:rPr>
      </w:pPr>
    </w:p>
    <w:p w14:paraId="521CD4F0" w14:textId="77777777" w:rsidR="00F77DDE" w:rsidRPr="00FD19DC" w:rsidRDefault="00F77DDE" w:rsidP="00F77DDE">
      <w:pPr>
        <w:adjustRightInd w:val="0"/>
        <w:snapToGrid w:val="0"/>
        <w:rPr>
          <w:rFonts w:ascii="微软雅黑" w:eastAsia="微软雅黑" w:hAnsi="微软雅黑" w:cs="Microsoft Tai Le"/>
          <w:color w:val="000000"/>
          <w:sz w:val="16"/>
          <w:szCs w:val="18"/>
        </w:rPr>
      </w:pPr>
    </w:p>
    <w:p w14:paraId="3721D46E" w14:textId="77777777" w:rsidR="00F77DDE" w:rsidRDefault="00F77DDE" w:rsidP="00F77DDE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b/>
          <w:color w:val="000000"/>
          <w:sz w:val="22"/>
          <w:u w:val="single"/>
        </w:rPr>
      </w:pP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</w:t>
      </w:r>
      <w:r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22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年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（广州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  <w:lang w:val="en-CA"/>
        </w:rPr>
        <w:t>、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广东工业大学/华南理工大学联合承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办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）：</w:t>
      </w:r>
    </w:p>
    <w:p w14:paraId="27DF4040" w14:textId="77777777" w:rsidR="00F77DDE" w:rsidRDefault="00F77DDE" w:rsidP="00F77DDE">
      <w:pPr>
        <w:adjustRightInd w:val="0"/>
        <w:snapToGrid w:val="0"/>
        <w:spacing w:before="120" w:line="300" w:lineRule="atLeast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陈雪（美国陶氏化学</w:t>
      </w:r>
      <w:r>
        <w:rPr>
          <w:rFonts w:ascii="Times New Roman" w:eastAsia="仿宋" w:hAnsi="Times New Roman"/>
          <w:sz w:val="24"/>
        </w:rPr>
        <w:t>/</w:t>
      </w:r>
      <w:r>
        <w:rPr>
          <w:rFonts w:ascii="Times New Roman" w:eastAsia="仿宋" w:hAnsi="Times New Roman"/>
          <w:sz w:val="24"/>
          <w:lang w:val="en-CA"/>
        </w:rPr>
        <w:t>Dow Chemicals</w:t>
      </w:r>
      <w:r>
        <w:rPr>
          <w:rFonts w:ascii="Times New Roman" w:eastAsia="仿宋" w:hAnsi="Times New Roman" w:hint="eastAsia"/>
          <w:sz w:val="24"/>
        </w:rPr>
        <w:t>）</w:t>
      </w:r>
      <w:r w:rsidRPr="002B091F"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>吉远辉（东南</w:t>
      </w:r>
      <w:r w:rsidRPr="002B091F">
        <w:rPr>
          <w:rFonts w:ascii="Times New Roman" w:eastAsia="仿宋" w:hAnsi="Times New Roman"/>
          <w:sz w:val="24"/>
        </w:rPr>
        <w:t>大学</w:t>
      </w:r>
      <w:r>
        <w:rPr>
          <w:rFonts w:ascii="Times New Roman" w:eastAsia="仿宋" w:hAnsi="Times New Roman" w:hint="eastAsia"/>
          <w:sz w:val="24"/>
        </w:rPr>
        <w:t>）</w:t>
      </w:r>
      <w:r w:rsidRPr="002B091F"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>谢锐（四川</w:t>
      </w:r>
      <w:r w:rsidRPr="002B091F">
        <w:rPr>
          <w:rFonts w:ascii="Times New Roman" w:eastAsia="仿宋" w:hAnsi="Times New Roman"/>
          <w:sz w:val="24"/>
        </w:rPr>
        <w:t>大学</w:t>
      </w:r>
      <w:r>
        <w:rPr>
          <w:rFonts w:ascii="Times New Roman" w:eastAsia="仿宋" w:hAnsi="Times New Roman" w:hint="eastAsia"/>
          <w:sz w:val="24"/>
        </w:rPr>
        <w:t>）</w:t>
      </w:r>
      <w:r>
        <w:rPr>
          <w:rFonts w:ascii="Times New Roman" w:eastAsia="仿宋" w:hAnsi="Times New Roman" w:hint="eastAsia"/>
          <w:sz w:val="24"/>
        </w:rPr>
        <w:t xml:space="preserve"> </w:t>
      </w:r>
    </w:p>
    <w:p w14:paraId="3AB0AB3F" w14:textId="77777777" w:rsidR="00F77DDE" w:rsidRPr="00361C6F" w:rsidRDefault="00F77DDE" w:rsidP="00F77DDE">
      <w:pPr>
        <w:adjustRightInd w:val="0"/>
        <w:snapToGrid w:val="0"/>
        <w:rPr>
          <w:rFonts w:ascii="微软雅黑" w:eastAsia="微软雅黑" w:hAnsi="微软雅黑" w:cs="Microsoft Tai Le"/>
          <w:color w:val="000000"/>
          <w:sz w:val="20"/>
          <w:szCs w:val="22"/>
        </w:rPr>
      </w:pPr>
    </w:p>
    <w:p w14:paraId="26A65B1E" w14:textId="77777777" w:rsidR="00F77DDE" w:rsidRDefault="00F77DDE" w:rsidP="00F77DDE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b/>
          <w:color w:val="000000"/>
          <w:sz w:val="22"/>
          <w:u w:val="single"/>
        </w:rPr>
      </w:pP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</w:t>
      </w:r>
      <w:r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3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年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（香港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  <w:lang w:val="en-CA"/>
        </w:rPr>
        <w:t>、香港科技大学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承</w:t>
      </w:r>
      <w:r w:rsidRPr="00AA47C3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办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）：</w:t>
      </w:r>
    </w:p>
    <w:p w14:paraId="57024F76" w14:textId="77777777" w:rsidR="00F77DDE" w:rsidRDefault="00F77DDE" w:rsidP="00F77DDE">
      <w:pPr>
        <w:adjustRightInd w:val="0"/>
        <w:snapToGrid w:val="0"/>
        <w:spacing w:before="120" w:line="300" w:lineRule="atLeast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张岁（新加坡国立大学</w:t>
      </w:r>
      <w:r>
        <w:rPr>
          <w:rFonts w:ascii="Times New Roman" w:eastAsia="仿宋" w:hAnsi="Times New Roman"/>
          <w:sz w:val="24"/>
        </w:rPr>
        <w:t>/</w:t>
      </w:r>
      <w:r>
        <w:rPr>
          <w:rFonts w:ascii="Times New Roman" w:eastAsia="仿宋" w:hAnsi="Times New Roman" w:hint="eastAsia"/>
          <w:sz w:val="24"/>
        </w:rPr>
        <w:t>National University of Singapore</w:t>
      </w:r>
      <w:r>
        <w:rPr>
          <w:rFonts w:ascii="Times New Roman" w:eastAsia="仿宋" w:hAnsi="Times New Roman" w:hint="eastAsia"/>
          <w:sz w:val="24"/>
        </w:rPr>
        <w:t>）</w:t>
      </w:r>
      <w:r w:rsidRPr="002B091F"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>陈瑶（南开</w:t>
      </w:r>
      <w:r w:rsidRPr="002B091F">
        <w:rPr>
          <w:rFonts w:ascii="Times New Roman" w:eastAsia="仿宋" w:hAnsi="Times New Roman"/>
          <w:sz w:val="24"/>
        </w:rPr>
        <w:t>大学</w:t>
      </w:r>
      <w:r>
        <w:rPr>
          <w:rFonts w:ascii="Times New Roman" w:eastAsia="仿宋" w:hAnsi="Times New Roman" w:hint="eastAsia"/>
          <w:sz w:val="24"/>
        </w:rPr>
        <w:t>）</w:t>
      </w:r>
      <w:r w:rsidRPr="002B091F">
        <w:rPr>
          <w:rFonts w:ascii="Times New Roman" w:eastAsia="仿宋" w:hAnsi="Times New Roman"/>
          <w:sz w:val="24"/>
        </w:rPr>
        <w:t>、</w:t>
      </w:r>
      <w:r w:rsidRPr="00CC1AF6">
        <w:rPr>
          <w:rFonts w:ascii="Times New Roman" w:eastAsia="仿宋" w:hAnsi="Times New Roman" w:hint="eastAsia"/>
          <w:sz w:val="24"/>
        </w:rPr>
        <w:t>魏嫣莹</w:t>
      </w:r>
      <w:r>
        <w:rPr>
          <w:rFonts w:ascii="Times New Roman" w:eastAsia="仿宋" w:hAnsi="Times New Roman" w:hint="eastAsia"/>
          <w:sz w:val="24"/>
        </w:rPr>
        <w:t>（</w:t>
      </w:r>
      <w:r w:rsidRPr="00CC1AF6">
        <w:rPr>
          <w:rFonts w:ascii="Times New Roman" w:eastAsia="仿宋" w:hAnsi="Times New Roman"/>
          <w:sz w:val="24"/>
        </w:rPr>
        <w:t>华南理工大学</w:t>
      </w:r>
      <w:r>
        <w:rPr>
          <w:rFonts w:ascii="Times New Roman" w:eastAsia="仿宋" w:hAnsi="Times New Roman" w:hint="eastAsia"/>
          <w:sz w:val="24"/>
        </w:rPr>
        <w:t>）</w:t>
      </w:r>
      <w:r>
        <w:rPr>
          <w:rFonts w:ascii="Times New Roman" w:eastAsia="仿宋" w:hAnsi="Times New Roman" w:hint="eastAsia"/>
          <w:sz w:val="24"/>
        </w:rPr>
        <w:t xml:space="preserve"> </w:t>
      </w:r>
    </w:p>
    <w:p w14:paraId="0EAF393D" w14:textId="77777777" w:rsidR="00F77DDE" w:rsidRPr="00361C6F" w:rsidRDefault="00F77DDE" w:rsidP="00F77DDE">
      <w:pPr>
        <w:adjustRightInd w:val="0"/>
        <w:snapToGrid w:val="0"/>
        <w:rPr>
          <w:rFonts w:ascii="微软雅黑" w:eastAsia="微软雅黑" w:hAnsi="微软雅黑" w:cs="Microsoft Tai Le"/>
          <w:color w:val="000000"/>
          <w:sz w:val="20"/>
          <w:szCs w:val="22"/>
        </w:rPr>
      </w:pPr>
    </w:p>
    <w:p w14:paraId="733384B1" w14:textId="77777777" w:rsidR="00F77DDE" w:rsidRPr="0086777E" w:rsidRDefault="00F77DDE" w:rsidP="00F77DDE">
      <w:pPr>
        <w:adjustRightInd w:val="0"/>
        <w:snapToGrid w:val="0"/>
        <w:spacing w:line="300" w:lineRule="atLeast"/>
        <w:rPr>
          <w:rFonts w:ascii="微软雅黑" w:eastAsia="微软雅黑" w:hAnsi="微软雅黑" w:cs="Microsoft Tai Le"/>
          <w:b/>
          <w:color w:val="000000"/>
          <w:sz w:val="22"/>
          <w:u w:val="single"/>
        </w:rPr>
      </w:pPr>
      <w:r w:rsidRPr="0086777E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202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4</w:t>
      </w:r>
      <w:r w:rsidRPr="0086777E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年（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 xml:space="preserve"> 青岛</w:t>
      </w:r>
      <w:r w:rsidRPr="0086777E">
        <w:rPr>
          <w:rFonts w:ascii="微软雅黑" w:eastAsia="微软雅黑" w:hAnsi="微软雅黑" w:cs="Microsoft Tai Le"/>
          <w:b/>
          <w:color w:val="000000"/>
          <w:sz w:val="22"/>
          <w:u w:val="single"/>
        </w:rPr>
        <w:t>，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中国石油</w:t>
      </w:r>
      <w:r w:rsidRPr="0086777E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大学</w:t>
      </w:r>
      <w:r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（华东）和中国石油大学（北京）联合承办</w:t>
      </w:r>
      <w:r w:rsidRPr="0086777E">
        <w:rPr>
          <w:rFonts w:ascii="微软雅黑" w:eastAsia="微软雅黑" w:hAnsi="微软雅黑" w:cs="Microsoft Tai Le" w:hint="eastAsia"/>
          <w:b/>
          <w:color w:val="000000"/>
          <w:sz w:val="22"/>
          <w:u w:val="single"/>
        </w:rPr>
        <w:t>）</w:t>
      </w:r>
    </w:p>
    <w:p w14:paraId="1A766899" w14:textId="77777777" w:rsidR="00F77DDE" w:rsidRPr="00CE2202" w:rsidRDefault="00F77DDE" w:rsidP="00F77DDE">
      <w:pPr>
        <w:adjustRightInd w:val="0"/>
        <w:snapToGrid w:val="0"/>
        <w:spacing w:before="120" w:line="300" w:lineRule="atLeast"/>
        <w:jc w:val="left"/>
        <w:rPr>
          <w:rFonts w:ascii="Times New Roman" w:eastAsia="仿宋" w:hAnsi="Times New Roman"/>
          <w:sz w:val="24"/>
        </w:rPr>
      </w:pPr>
      <w:r w:rsidRPr="00CE2202">
        <w:rPr>
          <w:rFonts w:ascii="Times New Roman" w:eastAsia="仿宋" w:hAnsi="Times New Roman" w:hint="eastAsia"/>
          <w:sz w:val="24"/>
        </w:rPr>
        <w:t>车芳琳（</w:t>
      </w:r>
      <w:r>
        <w:rPr>
          <w:rFonts w:ascii="Times New Roman" w:eastAsia="仿宋" w:hAnsi="Times New Roman" w:hint="eastAsia"/>
          <w:sz w:val="24"/>
        </w:rPr>
        <w:t>美国</w:t>
      </w:r>
      <w:r w:rsidRPr="00CE2202">
        <w:rPr>
          <w:rFonts w:ascii="Times New Roman" w:eastAsia="仿宋" w:hAnsi="Times New Roman"/>
          <w:sz w:val="24"/>
        </w:rPr>
        <w:t>马萨诸塞大学洛厄尔分校</w:t>
      </w:r>
      <w:r w:rsidRPr="00CE2202">
        <w:rPr>
          <w:rFonts w:ascii="Times New Roman" w:eastAsia="仿宋" w:hAnsi="Times New Roman" w:hint="eastAsia"/>
          <w:sz w:val="24"/>
        </w:rPr>
        <w:t>）</w:t>
      </w:r>
      <w:r w:rsidRPr="00CE2202"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>杨雪晶</w:t>
      </w:r>
      <w:r w:rsidRPr="00CE2202">
        <w:rPr>
          <w:rFonts w:ascii="Times New Roman" w:eastAsia="仿宋" w:hAnsi="Times New Roman" w:hint="eastAsia"/>
          <w:sz w:val="24"/>
        </w:rPr>
        <w:t>（</w:t>
      </w:r>
      <w:r w:rsidRPr="00CE2202">
        <w:rPr>
          <w:rFonts w:ascii="Times New Roman" w:eastAsia="仿宋" w:hAnsi="Times New Roman"/>
          <w:sz w:val="24"/>
        </w:rPr>
        <w:t>华东理工大学</w:t>
      </w:r>
      <w:r w:rsidRPr="00CE2202">
        <w:rPr>
          <w:rFonts w:ascii="Times New Roman" w:eastAsia="仿宋" w:hAnsi="Times New Roman" w:hint="eastAsia"/>
          <w:sz w:val="24"/>
        </w:rPr>
        <w:t>）、</w:t>
      </w:r>
      <w:r>
        <w:rPr>
          <w:rFonts w:ascii="Times New Roman" w:eastAsia="仿宋" w:hAnsi="Times New Roman" w:hint="eastAsia"/>
          <w:sz w:val="24"/>
        </w:rPr>
        <w:t>岳华（</w:t>
      </w:r>
      <w:r w:rsidRPr="00CE2202">
        <w:rPr>
          <w:rFonts w:ascii="Times New Roman" w:eastAsia="仿宋" w:hAnsi="Times New Roman"/>
          <w:sz w:val="24"/>
        </w:rPr>
        <w:t>中国科学院过程工程研究所</w:t>
      </w:r>
      <w:r>
        <w:rPr>
          <w:rFonts w:ascii="Times New Roman" w:eastAsia="仿宋" w:hAnsi="Times New Roman" w:hint="eastAsia"/>
          <w:sz w:val="24"/>
        </w:rPr>
        <w:t>）</w:t>
      </w:r>
    </w:p>
    <w:p w14:paraId="73195011" w14:textId="77777777" w:rsidR="00F77DDE" w:rsidRDefault="00F77DDE" w:rsidP="00E122BE">
      <w:pPr>
        <w:adjustRightInd w:val="0"/>
        <w:snapToGrid w:val="0"/>
        <w:spacing w:before="120" w:line="276" w:lineRule="auto"/>
        <w:ind w:left="461" w:hanging="461"/>
        <w:rPr>
          <w:rFonts w:ascii="黑体" w:eastAsia="黑体" w:hAnsi="黑体"/>
          <w:sz w:val="24"/>
        </w:rPr>
      </w:pPr>
    </w:p>
    <w:p w14:paraId="7E1FCADF" w14:textId="77777777" w:rsidR="00F77DDE" w:rsidRDefault="00F77DDE" w:rsidP="00E122BE">
      <w:pPr>
        <w:adjustRightInd w:val="0"/>
        <w:snapToGrid w:val="0"/>
        <w:spacing w:before="120" w:line="276" w:lineRule="auto"/>
        <w:ind w:left="461" w:hanging="461"/>
        <w:rPr>
          <w:rFonts w:ascii="黑体" w:eastAsia="黑体" w:hAnsi="黑体"/>
          <w:sz w:val="24"/>
        </w:rPr>
      </w:pPr>
    </w:p>
    <w:p w14:paraId="11538688" w14:textId="77777777" w:rsidR="00F77DDE" w:rsidRDefault="00F77DDE" w:rsidP="00E122BE">
      <w:pPr>
        <w:adjustRightInd w:val="0"/>
        <w:snapToGrid w:val="0"/>
        <w:spacing w:before="120" w:line="276" w:lineRule="auto"/>
        <w:ind w:left="461" w:hanging="461"/>
        <w:rPr>
          <w:rFonts w:ascii="黑体" w:eastAsia="黑体" w:hAnsi="黑体"/>
          <w:sz w:val="24"/>
        </w:rPr>
      </w:pPr>
    </w:p>
    <w:p w14:paraId="7366F5E5" w14:textId="4C5CBB50" w:rsidR="00E122BE" w:rsidRPr="00AC6B4C" w:rsidRDefault="00E122BE" w:rsidP="00E122BE">
      <w:pPr>
        <w:adjustRightInd w:val="0"/>
        <w:snapToGrid w:val="0"/>
        <w:spacing w:before="120" w:line="276" w:lineRule="auto"/>
        <w:ind w:left="461" w:hanging="461"/>
        <w:rPr>
          <w:rFonts w:ascii="黑体" w:eastAsia="黑体" w:hAnsi="黑体"/>
          <w:sz w:val="24"/>
        </w:rPr>
      </w:pPr>
      <w:r w:rsidRPr="00AC6B4C">
        <w:rPr>
          <w:rFonts w:ascii="黑体" w:eastAsia="黑体" w:hAnsi="黑体" w:hint="eastAsia"/>
          <w:sz w:val="24"/>
        </w:rPr>
        <w:t>附件 1.</w:t>
      </w:r>
      <w:r>
        <w:rPr>
          <w:rFonts w:ascii="黑体" w:eastAsia="黑体" w:hAnsi="黑体" w:hint="eastAsia"/>
          <w:sz w:val="24"/>
        </w:rPr>
        <w:t>GACCE2025全球化工杰出青年女科学家报告人推荐表</w:t>
      </w:r>
    </w:p>
    <w:p w14:paraId="6B3349D6" w14:textId="7FA39EBE" w:rsidR="00F77DDE" w:rsidRPr="00F77DDE" w:rsidRDefault="00E122BE" w:rsidP="00F77DDE">
      <w:pPr>
        <w:adjustRightInd w:val="0"/>
        <w:snapToGrid w:val="0"/>
        <w:spacing w:before="120" w:line="276" w:lineRule="auto"/>
        <w:ind w:left="461" w:hanging="461"/>
        <w:rPr>
          <w:rFonts w:ascii="黑体" w:eastAsia="黑体" w:hAnsi="黑体"/>
          <w:sz w:val="24"/>
        </w:rPr>
      </w:pPr>
      <w:r w:rsidRPr="00AC6B4C">
        <w:rPr>
          <w:rFonts w:ascii="黑体" w:eastAsia="黑体" w:hAnsi="黑体" w:hint="eastAsia"/>
          <w:sz w:val="24"/>
        </w:rPr>
        <w:t>附件 2.GACCE 组织结构及其委员会组成</w:t>
      </w:r>
    </w:p>
    <w:sectPr w:rsidR="00F77DDE" w:rsidRPr="00F77DDE" w:rsidSect="002A321C">
      <w:headerReference w:type="default" r:id="rId9"/>
      <w:footerReference w:type="default" r:id="rId10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14147" w14:textId="77777777" w:rsidR="00F272AE" w:rsidRDefault="00F272AE" w:rsidP="003C278C">
      <w:r>
        <w:separator/>
      </w:r>
    </w:p>
  </w:endnote>
  <w:endnote w:type="continuationSeparator" w:id="0">
    <w:p w14:paraId="60A40E25" w14:textId="77777777" w:rsidR="00F272AE" w:rsidRDefault="00F272AE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1E760" w14:textId="24059C75" w:rsidR="00CE2202" w:rsidRDefault="00CE2202">
    <w:pPr>
      <w:pStyle w:val="a4"/>
      <w:jc w:val="center"/>
      <w:rPr>
        <w:color w:val="4472C4" w:themeColor="accent1"/>
      </w:rPr>
    </w:pPr>
    <w:r>
      <w:rPr>
        <w:rFonts w:hint="eastAsia"/>
        <w:color w:val="4472C4" w:themeColor="accent1"/>
        <w:lang w:val="zh-CN"/>
      </w:rPr>
      <w:t>第</w:t>
    </w:r>
    <w:r>
      <w:rPr>
        <w:color w:val="4472C4" w:themeColor="accent1"/>
        <w:lang w:val="zh-CN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10130C" w:rsidRPr="0010130C">
      <w:rPr>
        <w:noProof/>
        <w:color w:val="4472C4" w:themeColor="accent1"/>
        <w:lang w:val="zh-CN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  <w:lang w:val="zh-CN"/>
      </w:rPr>
      <w:t xml:space="preserve"> </w:t>
    </w:r>
    <w:r>
      <w:rPr>
        <w:rFonts w:hint="eastAsia"/>
        <w:color w:val="4472C4" w:themeColor="accent1"/>
        <w:lang w:val="zh-CN"/>
      </w:rPr>
      <w:t>｜ 共</w:t>
    </w:r>
    <w:r>
      <w:rPr>
        <w:color w:val="4472C4" w:themeColor="accent1"/>
        <w:lang w:val="zh-CN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10130C" w:rsidRPr="0010130C">
      <w:rPr>
        <w:noProof/>
        <w:color w:val="4472C4" w:themeColor="accent1"/>
        <w:lang w:val="zh-CN"/>
      </w:rPr>
      <w:t>3</w:t>
    </w:r>
    <w:r>
      <w:rPr>
        <w:color w:val="4472C4" w:themeColor="accent1"/>
      </w:rPr>
      <w:fldChar w:fldCharType="end"/>
    </w:r>
    <w:r>
      <w:rPr>
        <w:rFonts w:hint="eastAsia"/>
        <w:color w:val="4472C4" w:themeColor="accent1"/>
      </w:rPr>
      <w:t xml:space="preserve"> 页</w:t>
    </w:r>
  </w:p>
  <w:p w14:paraId="54B2FD70" w14:textId="77777777" w:rsidR="00CE2202" w:rsidRDefault="00CE22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6C6B9" w14:textId="77777777" w:rsidR="00F272AE" w:rsidRDefault="00F272AE" w:rsidP="003C278C">
      <w:r>
        <w:separator/>
      </w:r>
    </w:p>
  </w:footnote>
  <w:footnote w:type="continuationSeparator" w:id="0">
    <w:p w14:paraId="4B096657" w14:textId="77777777" w:rsidR="00F272AE" w:rsidRDefault="00F272AE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B4D7" w14:textId="03932368" w:rsidR="00CE2202" w:rsidRDefault="00CE2202" w:rsidP="00CE2202">
    <w:pPr>
      <w:jc w:val="center"/>
      <w:rPr>
        <w:rFonts w:ascii="Times New Roman" w:eastAsia="黑体" w:hAnsi="Times New Roman" w:cs="Times New Roman"/>
        <w:sz w:val="24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06A7890C">
              <wp:simplePos x="0" y="0"/>
              <wp:positionH relativeFrom="column">
                <wp:posOffset>-222250</wp:posOffset>
              </wp:positionH>
              <wp:positionV relativeFrom="paragraph">
                <wp:posOffset>311150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5E7520" id="直线连接符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pt,24.5pt" to="67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" strokecolor="#375623 [1609]" strokeweight="3pt">
              <v:stroke joinstyle="miter"/>
            </v:line>
          </w:pict>
        </mc:Fallback>
      </mc:AlternateContent>
    </w:r>
    <w:r w:rsidRPr="00591DAF">
      <w:rPr>
        <w:rFonts w:ascii="Times New Roman" w:eastAsia="黑体" w:hAnsi="Times New Roman" w:cs="Times New Roman"/>
        <w:sz w:val="24"/>
      </w:rPr>
      <w:t>G</w:t>
    </w:r>
    <w:r>
      <w:rPr>
        <w:rFonts w:ascii="Times New Roman" w:eastAsia="黑体" w:hAnsi="Times New Roman" w:cs="Times New Roman" w:hint="eastAsia"/>
        <w:sz w:val="24"/>
      </w:rPr>
      <w:t>A</w:t>
    </w:r>
    <w:r w:rsidRPr="00591DAF">
      <w:rPr>
        <w:rFonts w:ascii="Times New Roman" w:eastAsia="黑体" w:hAnsi="Times New Roman" w:cs="Times New Roman"/>
        <w:sz w:val="24"/>
      </w:rPr>
      <w:t>CCE-</w:t>
    </w:r>
    <w:r>
      <w:rPr>
        <w:rFonts w:ascii="Times New Roman" w:eastAsia="黑体" w:hAnsi="Times New Roman" w:cs="Times New Roman" w:hint="eastAsia"/>
        <w:sz w:val="24"/>
      </w:rPr>
      <w:t>2025</w:t>
    </w:r>
    <w:r w:rsidRPr="00591DAF">
      <w:rPr>
        <w:rFonts w:ascii="Times New Roman" w:eastAsia="黑体" w:hAnsi="Times New Roman" w:cs="Times New Roman"/>
        <w:sz w:val="24"/>
      </w:rPr>
      <w:t xml:space="preserve"> </w:t>
    </w:r>
    <w:r w:rsidRPr="00591DAF">
      <w:rPr>
        <w:rFonts w:ascii="Times New Roman" w:eastAsia="微软雅黑" w:hAnsi="Times New Roman" w:cs="Times New Roman"/>
        <w:sz w:val="24"/>
      </w:rPr>
      <w:t>•</w:t>
    </w:r>
    <w:r>
      <w:rPr>
        <w:rFonts w:ascii="Times New Roman" w:eastAsia="微软雅黑" w:hAnsi="Times New Roman" w:cs="Times New Roman" w:hint="eastAsia"/>
        <w:sz w:val="24"/>
      </w:rPr>
      <w:t xml:space="preserve">  </w:t>
    </w:r>
    <w:r>
      <w:rPr>
        <w:rFonts w:ascii="Times New Roman" w:eastAsia="微软雅黑" w:hAnsi="Times New Roman" w:cs="Times New Roman" w:hint="eastAsia"/>
        <w:sz w:val="24"/>
      </w:rPr>
      <w:t>西安</w:t>
    </w:r>
    <w:r>
      <w:rPr>
        <w:rFonts w:ascii="Times New Roman" w:eastAsia="黑体" w:hAnsi="Times New Roman" w:cs="Times New Roman" w:hint="eastAsia"/>
        <w:sz w:val="24"/>
      </w:rPr>
      <w:t>/</w:t>
    </w:r>
    <w:r>
      <w:rPr>
        <w:rFonts w:ascii="Times New Roman" w:eastAsia="黑体" w:hAnsi="Times New Roman" w:cs="Times New Roman" w:hint="eastAsia"/>
        <w:sz w:val="24"/>
      </w:rPr>
      <w:t>新西兰</w:t>
    </w:r>
    <w:r>
      <w:rPr>
        <w:rFonts w:ascii="Times New Roman" w:eastAsia="黑体" w:hAnsi="Times New Roman" w:cs="Times New Roman" w:hint="eastAsia"/>
        <w:sz w:val="24"/>
      </w:rPr>
      <w:t xml:space="preserve"> </w:t>
    </w:r>
    <w:r>
      <w:rPr>
        <w:rFonts w:ascii="Times New Roman" w:eastAsia="黑体" w:hAnsi="Times New Roman" w:cs="Times New Roman" w:hint="eastAsia"/>
        <w:sz w:val="24"/>
      </w:rPr>
      <w:t>皇后镇</w:t>
    </w:r>
    <w:r>
      <w:rPr>
        <w:rFonts w:ascii="Times New Roman" w:eastAsia="黑体" w:hAnsi="Times New Roman" w:cs="Times New Roman" w:hint="eastAsia"/>
        <w:sz w:val="24"/>
      </w:rPr>
      <w:t xml:space="preserve"> </w:t>
    </w:r>
    <w:r>
      <w:rPr>
        <w:rFonts w:ascii="Times New Roman" w:eastAsia="黑体" w:hAnsi="Times New Roman" w:cs="Times New Roman" w:hint="eastAsia"/>
        <w:sz w:val="24"/>
      </w:rPr>
      <w:t>奥克兰</w:t>
    </w:r>
    <w:r w:rsidR="00FE28AF">
      <w:rPr>
        <w:rFonts w:ascii="Times New Roman" w:eastAsia="黑体" w:hAnsi="Times New Roman" w:cs="Times New Roman" w:hint="eastAsia"/>
        <w:sz w:val="24"/>
      </w:rPr>
      <w:t xml:space="preserve"> </w:t>
    </w:r>
    <w:r w:rsidR="004C05D1" w:rsidRPr="00591DAF">
      <w:rPr>
        <w:rFonts w:ascii="Times New Roman" w:eastAsia="微软雅黑" w:hAnsi="Times New Roman" w:cs="Times New Roman"/>
        <w:sz w:val="24"/>
      </w:rPr>
      <w:t>•</w:t>
    </w:r>
    <w:r w:rsidR="004C05D1" w:rsidRPr="00591DAF">
      <w:rPr>
        <w:rFonts w:ascii="Times New Roman" w:eastAsia="黑体" w:hAnsi="Times New Roman" w:cs="Times New Roman"/>
        <w:sz w:val="24"/>
      </w:rPr>
      <w:t xml:space="preserve"> 202</w:t>
    </w:r>
    <w:r w:rsidR="003C278C" w:rsidRPr="00591DAF">
      <w:rPr>
        <w:rFonts w:ascii="Times New Roman" w:eastAsia="黑体" w:hAnsi="Times New Roman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B60">
      <w:rPr>
        <w:rFonts w:ascii="Times New Roman" w:eastAsia="黑体" w:hAnsi="Times New Roman" w:cs="Times New Roman" w:hint="eastAsia"/>
        <w:sz w:val="24"/>
      </w:rPr>
      <w:t>4</w:t>
    </w:r>
    <w:r w:rsidR="008D0AA8" w:rsidRPr="00591DAF">
      <w:rPr>
        <w:rFonts w:ascii="Times New Roman" w:eastAsia="黑体" w:hAnsi="Times New Roman" w:cs="Times New Roman"/>
        <w:sz w:val="24"/>
      </w:rPr>
      <w:t>.8</w:t>
    </w:r>
    <w:r w:rsidR="000557A7" w:rsidRPr="00591DAF">
      <w:rPr>
        <w:rFonts w:ascii="Times New Roman" w:eastAsia="黑体" w:hAnsi="Times New Roman" w:cs="Times New Roman"/>
        <w:sz w:val="24"/>
      </w:rPr>
      <w:t>.</w:t>
    </w:r>
    <w:r>
      <w:rPr>
        <w:rFonts w:ascii="Times New Roman" w:eastAsia="黑体" w:hAnsi="Times New Roman" w:cs="Times New Roman" w:hint="eastAsia"/>
        <w:sz w:val="24"/>
      </w:rPr>
      <w:t>13</w:t>
    </w:r>
    <w:r w:rsidR="008D0AA8" w:rsidRPr="00591DAF">
      <w:rPr>
        <w:rFonts w:ascii="Times New Roman" w:eastAsia="黑体" w:hAnsi="Times New Roman" w:cs="Times New Roman"/>
        <w:sz w:val="24"/>
      </w:rPr>
      <w:t>-</w:t>
    </w:r>
    <w:r w:rsidR="00193B60">
      <w:rPr>
        <w:rFonts w:ascii="Times New Roman" w:eastAsia="黑体" w:hAnsi="Times New Roman" w:cs="Times New Roman" w:hint="eastAsia"/>
        <w:sz w:val="24"/>
      </w:rPr>
      <w:t>1</w:t>
    </w:r>
    <w:r>
      <w:rPr>
        <w:rFonts w:ascii="Times New Roman" w:eastAsia="黑体" w:hAnsi="Times New Roman" w:cs="Times New Roman" w:hint="eastAsia"/>
        <w:sz w:val="24"/>
      </w:rPr>
      <w:t>8</w:t>
    </w:r>
  </w:p>
  <w:p w14:paraId="423328ED" w14:textId="77777777" w:rsidR="00F77DDE" w:rsidRDefault="00F77DDE" w:rsidP="00CE2202">
    <w:pPr>
      <w:jc w:val="center"/>
      <w:rPr>
        <w:rFonts w:ascii="Times New Roman" w:eastAsia="黑体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334C22"/>
    <w:multiLevelType w:val="hybridMultilevel"/>
    <w:tmpl w:val="DFFECFDE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689F65CB"/>
    <w:multiLevelType w:val="hybridMultilevel"/>
    <w:tmpl w:val="BEE875F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10090001">
      <w:start w:val="1"/>
      <w:numFmt w:val="bullet"/>
      <w:lvlText w:val=""/>
      <w:lvlJc w:val="left"/>
      <w:pPr>
        <w:ind w:left="1266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5F"/>
    <w:rsid w:val="00000DBE"/>
    <w:rsid w:val="000017C6"/>
    <w:rsid w:val="00003E13"/>
    <w:rsid w:val="00005444"/>
    <w:rsid w:val="00014CDA"/>
    <w:rsid w:val="00020E0B"/>
    <w:rsid w:val="000247A2"/>
    <w:rsid w:val="0003153E"/>
    <w:rsid w:val="00040C89"/>
    <w:rsid w:val="000415BA"/>
    <w:rsid w:val="000523E3"/>
    <w:rsid w:val="000557A7"/>
    <w:rsid w:val="00056B32"/>
    <w:rsid w:val="00061F91"/>
    <w:rsid w:val="00065BA2"/>
    <w:rsid w:val="00071960"/>
    <w:rsid w:val="000904C8"/>
    <w:rsid w:val="00094F87"/>
    <w:rsid w:val="000A7139"/>
    <w:rsid w:val="000B567F"/>
    <w:rsid w:val="000B73CB"/>
    <w:rsid w:val="000B76BD"/>
    <w:rsid w:val="000C11F0"/>
    <w:rsid w:val="000C195D"/>
    <w:rsid w:val="000D0711"/>
    <w:rsid w:val="000D16B4"/>
    <w:rsid w:val="000D19B5"/>
    <w:rsid w:val="000D77BE"/>
    <w:rsid w:val="000F5535"/>
    <w:rsid w:val="0010130C"/>
    <w:rsid w:val="001059AB"/>
    <w:rsid w:val="00105BC4"/>
    <w:rsid w:val="00106FAC"/>
    <w:rsid w:val="001168B2"/>
    <w:rsid w:val="0012441B"/>
    <w:rsid w:val="00143DEE"/>
    <w:rsid w:val="001513B0"/>
    <w:rsid w:val="001516C5"/>
    <w:rsid w:val="00152C94"/>
    <w:rsid w:val="00155FCE"/>
    <w:rsid w:val="00161149"/>
    <w:rsid w:val="00170D60"/>
    <w:rsid w:val="0017241B"/>
    <w:rsid w:val="00173720"/>
    <w:rsid w:val="00176BEB"/>
    <w:rsid w:val="00184949"/>
    <w:rsid w:val="001864D0"/>
    <w:rsid w:val="00193B60"/>
    <w:rsid w:val="00194142"/>
    <w:rsid w:val="001A0394"/>
    <w:rsid w:val="001A5E75"/>
    <w:rsid w:val="001B0817"/>
    <w:rsid w:val="001C1822"/>
    <w:rsid w:val="001D5EA6"/>
    <w:rsid w:val="001D6EDC"/>
    <w:rsid w:val="001E79FF"/>
    <w:rsid w:val="001F5452"/>
    <w:rsid w:val="001F6317"/>
    <w:rsid w:val="001F69FC"/>
    <w:rsid w:val="0021329A"/>
    <w:rsid w:val="00220F24"/>
    <w:rsid w:val="00225012"/>
    <w:rsid w:val="002338DC"/>
    <w:rsid w:val="00250AF9"/>
    <w:rsid w:val="00256FA0"/>
    <w:rsid w:val="0026014D"/>
    <w:rsid w:val="002644C4"/>
    <w:rsid w:val="00265D30"/>
    <w:rsid w:val="0027063E"/>
    <w:rsid w:val="002767B3"/>
    <w:rsid w:val="00277A89"/>
    <w:rsid w:val="002A321C"/>
    <w:rsid w:val="002B0771"/>
    <w:rsid w:val="002B2E7B"/>
    <w:rsid w:val="002B400D"/>
    <w:rsid w:val="002B4048"/>
    <w:rsid w:val="002C024D"/>
    <w:rsid w:val="002C387E"/>
    <w:rsid w:val="002C49A9"/>
    <w:rsid w:val="002D06A6"/>
    <w:rsid w:val="002D0CAD"/>
    <w:rsid w:val="002D3573"/>
    <w:rsid w:val="002D5E13"/>
    <w:rsid w:val="002E0165"/>
    <w:rsid w:val="002E0400"/>
    <w:rsid w:val="002E2386"/>
    <w:rsid w:val="002E6752"/>
    <w:rsid w:val="002F22AB"/>
    <w:rsid w:val="002F3851"/>
    <w:rsid w:val="002F4516"/>
    <w:rsid w:val="002F4BC3"/>
    <w:rsid w:val="002F7F53"/>
    <w:rsid w:val="00300F27"/>
    <w:rsid w:val="00303331"/>
    <w:rsid w:val="003064B1"/>
    <w:rsid w:val="00311E07"/>
    <w:rsid w:val="00316408"/>
    <w:rsid w:val="0031706A"/>
    <w:rsid w:val="003201AD"/>
    <w:rsid w:val="00322732"/>
    <w:rsid w:val="00325373"/>
    <w:rsid w:val="003434A0"/>
    <w:rsid w:val="00343E65"/>
    <w:rsid w:val="0034575F"/>
    <w:rsid w:val="00355A0E"/>
    <w:rsid w:val="0036134F"/>
    <w:rsid w:val="00364D35"/>
    <w:rsid w:val="00374523"/>
    <w:rsid w:val="0037591C"/>
    <w:rsid w:val="00376A7C"/>
    <w:rsid w:val="00377425"/>
    <w:rsid w:val="00395F5A"/>
    <w:rsid w:val="003A0A8F"/>
    <w:rsid w:val="003A21FC"/>
    <w:rsid w:val="003B7AC7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4FDF"/>
    <w:rsid w:val="003E5451"/>
    <w:rsid w:val="003E757E"/>
    <w:rsid w:val="003F7415"/>
    <w:rsid w:val="004018E3"/>
    <w:rsid w:val="00413E92"/>
    <w:rsid w:val="00415376"/>
    <w:rsid w:val="00425253"/>
    <w:rsid w:val="00433734"/>
    <w:rsid w:val="0043375B"/>
    <w:rsid w:val="004348DC"/>
    <w:rsid w:val="00435319"/>
    <w:rsid w:val="004378AD"/>
    <w:rsid w:val="004464E0"/>
    <w:rsid w:val="004512CD"/>
    <w:rsid w:val="004565B2"/>
    <w:rsid w:val="004578CE"/>
    <w:rsid w:val="00457CC9"/>
    <w:rsid w:val="00460550"/>
    <w:rsid w:val="00473495"/>
    <w:rsid w:val="00473AFA"/>
    <w:rsid w:val="004835AC"/>
    <w:rsid w:val="0048372C"/>
    <w:rsid w:val="00492A96"/>
    <w:rsid w:val="0049328B"/>
    <w:rsid w:val="004965BC"/>
    <w:rsid w:val="00497C66"/>
    <w:rsid w:val="004A1AE6"/>
    <w:rsid w:val="004B471D"/>
    <w:rsid w:val="004C05D1"/>
    <w:rsid w:val="004C3512"/>
    <w:rsid w:val="004D24D4"/>
    <w:rsid w:val="004E1912"/>
    <w:rsid w:val="004E4B8C"/>
    <w:rsid w:val="004F3D83"/>
    <w:rsid w:val="004F42FA"/>
    <w:rsid w:val="00504571"/>
    <w:rsid w:val="00510D41"/>
    <w:rsid w:val="00515AFC"/>
    <w:rsid w:val="005268FF"/>
    <w:rsid w:val="00530BB2"/>
    <w:rsid w:val="00540392"/>
    <w:rsid w:val="00542184"/>
    <w:rsid w:val="00544959"/>
    <w:rsid w:val="005523B7"/>
    <w:rsid w:val="00557466"/>
    <w:rsid w:val="00571C4B"/>
    <w:rsid w:val="005736A6"/>
    <w:rsid w:val="0057564B"/>
    <w:rsid w:val="00575CF7"/>
    <w:rsid w:val="0058014D"/>
    <w:rsid w:val="0059091B"/>
    <w:rsid w:val="00591DAF"/>
    <w:rsid w:val="00595B1D"/>
    <w:rsid w:val="00597803"/>
    <w:rsid w:val="005978A2"/>
    <w:rsid w:val="005A0154"/>
    <w:rsid w:val="005A514D"/>
    <w:rsid w:val="005A78E1"/>
    <w:rsid w:val="005B1EA0"/>
    <w:rsid w:val="005B4EE0"/>
    <w:rsid w:val="005C499F"/>
    <w:rsid w:val="005C67FF"/>
    <w:rsid w:val="005D6C74"/>
    <w:rsid w:val="005D74A3"/>
    <w:rsid w:val="005E1099"/>
    <w:rsid w:val="005E2D8E"/>
    <w:rsid w:val="005E7756"/>
    <w:rsid w:val="005F0C3A"/>
    <w:rsid w:val="00601701"/>
    <w:rsid w:val="00616AE7"/>
    <w:rsid w:val="00624A32"/>
    <w:rsid w:val="00634D04"/>
    <w:rsid w:val="006373CC"/>
    <w:rsid w:val="00645CDF"/>
    <w:rsid w:val="0065309F"/>
    <w:rsid w:val="006543E4"/>
    <w:rsid w:val="00663E0D"/>
    <w:rsid w:val="00685140"/>
    <w:rsid w:val="0069092E"/>
    <w:rsid w:val="00692AEA"/>
    <w:rsid w:val="006A2543"/>
    <w:rsid w:val="006A5175"/>
    <w:rsid w:val="006A58A3"/>
    <w:rsid w:val="006B05D0"/>
    <w:rsid w:val="006B7239"/>
    <w:rsid w:val="006C2A71"/>
    <w:rsid w:val="006C5D29"/>
    <w:rsid w:val="006D4E82"/>
    <w:rsid w:val="006D63C5"/>
    <w:rsid w:val="006F6537"/>
    <w:rsid w:val="006F6590"/>
    <w:rsid w:val="006F6D99"/>
    <w:rsid w:val="00702002"/>
    <w:rsid w:val="00704A91"/>
    <w:rsid w:val="007317E0"/>
    <w:rsid w:val="00742939"/>
    <w:rsid w:val="00745F80"/>
    <w:rsid w:val="0075312A"/>
    <w:rsid w:val="00772E81"/>
    <w:rsid w:val="00773E94"/>
    <w:rsid w:val="00776A97"/>
    <w:rsid w:val="007820A4"/>
    <w:rsid w:val="00782AFD"/>
    <w:rsid w:val="0078626F"/>
    <w:rsid w:val="00791921"/>
    <w:rsid w:val="00792312"/>
    <w:rsid w:val="007A7FD8"/>
    <w:rsid w:val="007B6DD2"/>
    <w:rsid w:val="007C267C"/>
    <w:rsid w:val="007C34D8"/>
    <w:rsid w:val="007D005F"/>
    <w:rsid w:val="007D6E8C"/>
    <w:rsid w:val="007F12E7"/>
    <w:rsid w:val="007F5DDB"/>
    <w:rsid w:val="008003A7"/>
    <w:rsid w:val="00803CAC"/>
    <w:rsid w:val="008050DE"/>
    <w:rsid w:val="00810443"/>
    <w:rsid w:val="00811F1D"/>
    <w:rsid w:val="00812CC1"/>
    <w:rsid w:val="00827B92"/>
    <w:rsid w:val="00827D51"/>
    <w:rsid w:val="00834071"/>
    <w:rsid w:val="0085307E"/>
    <w:rsid w:val="008648CD"/>
    <w:rsid w:val="008717C9"/>
    <w:rsid w:val="00872353"/>
    <w:rsid w:val="008724B2"/>
    <w:rsid w:val="00872515"/>
    <w:rsid w:val="008743D7"/>
    <w:rsid w:val="00875780"/>
    <w:rsid w:val="00875ABD"/>
    <w:rsid w:val="00883DFA"/>
    <w:rsid w:val="00894B64"/>
    <w:rsid w:val="008B312D"/>
    <w:rsid w:val="008B3C92"/>
    <w:rsid w:val="008B6B96"/>
    <w:rsid w:val="008B6E88"/>
    <w:rsid w:val="008C0BB3"/>
    <w:rsid w:val="008C49B8"/>
    <w:rsid w:val="008C6965"/>
    <w:rsid w:val="008D0AA8"/>
    <w:rsid w:val="008D274D"/>
    <w:rsid w:val="008D614C"/>
    <w:rsid w:val="008D64B1"/>
    <w:rsid w:val="008E03F6"/>
    <w:rsid w:val="008E0C4E"/>
    <w:rsid w:val="008F1667"/>
    <w:rsid w:val="009108A8"/>
    <w:rsid w:val="00911380"/>
    <w:rsid w:val="00912526"/>
    <w:rsid w:val="00923093"/>
    <w:rsid w:val="00931D7B"/>
    <w:rsid w:val="00935641"/>
    <w:rsid w:val="00941092"/>
    <w:rsid w:val="00942DB5"/>
    <w:rsid w:val="00950039"/>
    <w:rsid w:val="009567D4"/>
    <w:rsid w:val="009653D3"/>
    <w:rsid w:val="00975777"/>
    <w:rsid w:val="00975A8B"/>
    <w:rsid w:val="00982D1B"/>
    <w:rsid w:val="0098373A"/>
    <w:rsid w:val="00987CBF"/>
    <w:rsid w:val="00990B45"/>
    <w:rsid w:val="0099342B"/>
    <w:rsid w:val="009A034C"/>
    <w:rsid w:val="009A1A53"/>
    <w:rsid w:val="009A1DCA"/>
    <w:rsid w:val="009B483A"/>
    <w:rsid w:val="009C232A"/>
    <w:rsid w:val="009C3291"/>
    <w:rsid w:val="009C468A"/>
    <w:rsid w:val="009C47DE"/>
    <w:rsid w:val="009C78D8"/>
    <w:rsid w:val="009D24AE"/>
    <w:rsid w:val="009E3DB4"/>
    <w:rsid w:val="009E457F"/>
    <w:rsid w:val="009E611C"/>
    <w:rsid w:val="009E68D2"/>
    <w:rsid w:val="009F1FC1"/>
    <w:rsid w:val="009F203C"/>
    <w:rsid w:val="00A02380"/>
    <w:rsid w:val="00A073DF"/>
    <w:rsid w:val="00A11858"/>
    <w:rsid w:val="00A23A81"/>
    <w:rsid w:val="00A23BF1"/>
    <w:rsid w:val="00A27A08"/>
    <w:rsid w:val="00A503A1"/>
    <w:rsid w:val="00A50DA7"/>
    <w:rsid w:val="00A511AD"/>
    <w:rsid w:val="00A56060"/>
    <w:rsid w:val="00A6181D"/>
    <w:rsid w:val="00A62B7F"/>
    <w:rsid w:val="00A66CE1"/>
    <w:rsid w:val="00A66CF9"/>
    <w:rsid w:val="00A67E42"/>
    <w:rsid w:val="00A805B5"/>
    <w:rsid w:val="00A82D55"/>
    <w:rsid w:val="00A83FD9"/>
    <w:rsid w:val="00A8593F"/>
    <w:rsid w:val="00A9061F"/>
    <w:rsid w:val="00A9149A"/>
    <w:rsid w:val="00A952EE"/>
    <w:rsid w:val="00AA157E"/>
    <w:rsid w:val="00AA47C3"/>
    <w:rsid w:val="00AB69C3"/>
    <w:rsid w:val="00AC6143"/>
    <w:rsid w:val="00AC6C39"/>
    <w:rsid w:val="00AE5E9E"/>
    <w:rsid w:val="00AE715E"/>
    <w:rsid w:val="00AF120A"/>
    <w:rsid w:val="00AF1352"/>
    <w:rsid w:val="00B00308"/>
    <w:rsid w:val="00B07D24"/>
    <w:rsid w:val="00B13236"/>
    <w:rsid w:val="00B17A94"/>
    <w:rsid w:val="00B32D9D"/>
    <w:rsid w:val="00B4271B"/>
    <w:rsid w:val="00B511C1"/>
    <w:rsid w:val="00B573B5"/>
    <w:rsid w:val="00B61A82"/>
    <w:rsid w:val="00B61D0D"/>
    <w:rsid w:val="00B638DB"/>
    <w:rsid w:val="00B65057"/>
    <w:rsid w:val="00B67B96"/>
    <w:rsid w:val="00B918B5"/>
    <w:rsid w:val="00B95195"/>
    <w:rsid w:val="00B963B9"/>
    <w:rsid w:val="00BA0D45"/>
    <w:rsid w:val="00BA5314"/>
    <w:rsid w:val="00BB02E6"/>
    <w:rsid w:val="00BB095D"/>
    <w:rsid w:val="00BB16EB"/>
    <w:rsid w:val="00BB2819"/>
    <w:rsid w:val="00BB3C95"/>
    <w:rsid w:val="00BB71FA"/>
    <w:rsid w:val="00BC1073"/>
    <w:rsid w:val="00BC3F66"/>
    <w:rsid w:val="00BC616E"/>
    <w:rsid w:val="00BD4191"/>
    <w:rsid w:val="00BD4F11"/>
    <w:rsid w:val="00BD5AAA"/>
    <w:rsid w:val="00BE0B41"/>
    <w:rsid w:val="00BE2547"/>
    <w:rsid w:val="00BF1CBC"/>
    <w:rsid w:val="00BF4043"/>
    <w:rsid w:val="00BF67F8"/>
    <w:rsid w:val="00BF6F76"/>
    <w:rsid w:val="00C03DF3"/>
    <w:rsid w:val="00C0475C"/>
    <w:rsid w:val="00C10CA6"/>
    <w:rsid w:val="00C247EE"/>
    <w:rsid w:val="00C24D59"/>
    <w:rsid w:val="00C277E7"/>
    <w:rsid w:val="00C508EE"/>
    <w:rsid w:val="00C64A00"/>
    <w:rsid w:val="00C71B04"/>
    <w:rsid w:val="00C74274"/>
    <w:rsid w:val="00C819C0"/>
    <w:rsid w:val="00C843EB"/>
    <w:rsid w:val="00C91523"/>
    <w:rsid w:val="00CA1C60"/>
    <w:rsid w:val="00CA2D8C"/>
    <w:rsid w:val="00CB25B8"/>
    <w:rsid w:val="00CB49F8"/>
    <w:rsid w:val="00CB60AD"/>
    <w:rsid w:val="00CC13F1"/>
    <w:rsid w:val="00CC1A46"/>
    <w:rsid w:val="00CC1AF6"/>
    <w:rsid w:val="00CC3443"/>
    <w:rsid w:val="00CC7FC2"/>
    <w:rsid w:val="00CD6C84"/>
    <w:rsid w:val="00CE2202"/>
    <w:rsid w:val="00CE35AA"/>
    <w:rsid w:val="00CF0C33"/>
    <w:rsid w:val="00CF236F"/>
    <w:rsid w:val="00CF55EE"/>
    <w:rsid w:val="00D014BA"/>
    <w:rsid w:val="00D04306"/>
    <w:rsid w:val="00D10835"/>
    <w:rsid w:val="00D12250"/>
    <w:rsid w:val="00D12D43"/>
    <w:rsid w:val="00D136A7"/>
    <w:rsid w:val="00D14D75"/>
    <w:rsid w:val="00D16DFA"/>
    <w:rsid w:val="00D30565"/>
    <w:rsid w:val="00D30EF7"/>
    <w:rsid w:val="00D3247E"/>
    <w:rsid w:val="00D3281E"/>
    <w:rsid w:val="00D4212C"/>
    <w:rsid w:val="00D5174C"/>
    <w:rsid w:val="00D5485E"/>
    <w:rsid w:val="00D67D6D"/>
    <w:rsid w:val="00D7707D"/>
    <w:rsid w:val="00D8116B"/>
    <w:rsid w:val="00D82E7B"/>
    <w:rsid w:val="00D842D9"/>
    <w:rsid w:val="00D86F17"/>
    <w:rsid w:val="00D94B27"/>
    <w:rsid w:val="00D96A88"/>
    <w:rsid w:val="00DA4513"/>
    <w:rsid w:val="00DB1A45"/>
    <w:rsid w:val="00DB2FDB"/>
    <w:rsid w:val="00DB36E2"/>
    <w:rsid w:val="00DB4BF5"/>
    <w:rsid w:val="00DB6FDA"/>
    <w:rsid w:val="00DC1B64"/>
    <w:rsid w:val="00DD0165"/>
    <w:rsid w:val="00DD139C"/>
    <w:rsid w:val="00DE3262"/>
    <w:rsid w:val="00DE4951"/>
    <w:rsid w:val="00DE546E"/>
    <w:rsid w:val="00DE7850"/>
    <w:rsid w:val="00E11706"/>
    <w:rsid w:val="00E122BE"/>
    <w:rsid w:val="00E15383"/>
    <w:rsid w:val="00E16700"/>
    <w:rsid w:val="00E17C5A"/>
    <w:rsid w:val="00E20B1E"/>
    <w:rsid w:val="00E240FD"/>
    <w:rsid w:val="00E27FC5"/>
    <w:rsid w:val="00E34775"/>
    <w:rsid w:val="00E356BA"/>
    <w:rsid w:val="00E36954"/>
    <w:rsid w:val="00E44BD8"/>
    <w:rsid w:val="00E5139B"/>
    <w:rsid w:val="00E548EF"/>
    <w:rsid w:val="00E55693"/>
    <w:rsid w:val="00E62E9B"/>
    <w:rsid w:val="00E64D08"/>
    <w:rsid w:val="00E72D2C"/>
    <w:rsid w:val="00E83B09"/>
    <w:rsid w:val="00E90563"/>
    <w:rsid w:val="00EA11BB"/>
    <w:rsid w:val="00EA3482"/>
    <w:rsid w:val="00EA5D32"/>
    <w:rsid w:val="00EB7789"/>
    <w:rsid w:val="00EC00FA"/>
    <w:rsid w:val="00ED229A"/>
    <w:rsid w:val="00ED2BD6"/>
    <w:rsid w:val="00ED432A"/>
    <w:rsid w:val="00ED712B"/>
    <w:rsid w:val="00ED7678"/>
    <w:rsid w:val="00EE1950"/>
    <w:rsid w:val="00EE38FD"/>
    <w:rsid w:val="00EE560D"/>
    <w:rsid w:val="00EF4747"/>
    <w:rsid w:val="00EF686E"/>
    <w:rsid w:val="00F0276F"/>
    <w:rsid w:val="00F06B76"/>
    <w:rsid w:val="00F215C2"/>
    <w:rsid w:val="00F26834"/>
    <w:rsid w:val="00F272AE"/>
    <w:rsid w:val="00F27AB8"/>
    <w:rsid w:val="00F3068E"/>
    <w:rsid w:val="00F31D5B"/>
    <w:rsid w:val="00F34D35"/>
    <w:rsid w:val="00F37E6B"/>
    <w:rsid w:val="00F63729"/>
    <w:rsid w:val="00F729B1"/>
    <w:rsid w:val="00F737EC"/>
    <w:rsid w:val="00F77DDE"/>
    <w:rsid w:val="00F82A13"/>
    <w:rsid w:val="00F85FD8"/>
    <w:rsid w:val="00F95C5C"/>
    <w:rsid w:val="00FB0555"/>
    <w:rsid w:val="00FB26F5"/>
    <w:rsid w:val="00FB3C82"/>
    <w:rsid w:val="00FC389E"/>
    <w:rsid w:val="00FD7BCE"/>
    <w:rsid w:val="00FE1EA8"/>
    <w:rsid w:val="00FE28AF"/>
    <w:rsid w:val="00FE6E4F"/>
    <w:rsid w:val="00FF42C7"/>
    <w:rsid w:val="00FF5B74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8C"/>
    <w:rPr>
      <w:sz w:val="18"/>
      <w:szCs w:val="18"/>
    </w:rPr>
  </w:style>
  <w:style w:type="table" w:styleId="a5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B1E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567D4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58014D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8014D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8014D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8014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8014D"/>
    <w:rPr>
      <w:b/>
      <w:bCs/>
    </w:rPr>
  </w:style>
  <w:style w:type="paragraph" w:styleId="ac">
    <w:name w:val="Revision"/>
    <w:hidden/>
    <w:uiPriority w:val="99"/>
    <w:semiHidden/>
    <w:rsid w:val="003E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ces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cce-sec@uw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Crystal Luo</cp:lastModifiedBy>
  <cp:revision>6</cp:revision>
  <cp:lastPrinted>2021-03-22T15:36:00Z</cp:lastPrinted>
  <dcterms:created xsi:type="dcterms:W3CDTF">2025-01-07T04:48:00Z</dcterms:created>
  <dcterms:modified xsi:type="dcterms:W3CDTF">2025-01-14T04:50:00Z</dcterms:modified>
</cp:coreProperties>
</file>